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31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E6421" w14:paraId="209CE7DA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9CDDFC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FCF9B8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04D446" w14:textId="77777777" w:rsidR="00FE6421" w:rsidRDefault="00FE6421" w:rsidP="00FE642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503F66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</w:tr>
      <w:tr w:rsidR="00FE6421" w14:paraId="1D85D408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7747B9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076086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0E9FC4" w14:textId="77777777" w:rsidR="00FE6421" w:rsidRDefault="00FE6421" w:rsidP="00FE642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13E6B1" w14:textId="2E9F0605" w:rsidR="00FE6421" w:rsidRDefault="00FE6421" w:rsidP="00FE642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E6421" w14:paraId="7E7DC779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23E9D2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CDF43F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1FD3A4" w14:textId="77777777" w:rsidR="00FE6421" w:rsidRDefault="00FE6421" w:rsidP="00FE642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0705FE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E6421" w14:paraId="0516EA9F" w14:textId="77777777" w:rsidTr="00FE642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A5A63DE" w14:textId="77777777" w:rsidR="00FE6421" w:rsidRPr="00FD75DF" w:rsidRDefault="00FE6421" w:rsidP="00FE642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B61FAE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EA1C7E" w14:textId="1425A1FB" w:rsidR="00FE6421" w:rsidRDefault="00D0010E" w:rsidP="00FE642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bookmarkStart w:id="0" w:name="_GoBack"/>
            <w:bookmarkEnd w:id="0"/>
            <w:r w:rsidR="00FE6421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53F626" w14:textId="77777777" w:rsidR="00FE6421" w:rsidRDefault="00FE6421" w:rsidP="00FE6421">
            <w:pPr>
              <w:pStyle w:val="IKLAR"/>
              <w:spacing w:before="0" w:after="0"/>
              <w:ind w:left="0" w:firstLine="0"/>
            </w:pPr>
          </w:p>
        </w:tc>
      </w:tr>
    </w:tbl>
    <w:p w14:paraId="2A0D4F03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</w:pPr>
    </w:p>
    <w:p w14:paraId="5CBDC3FF" w14:textId="3FE75DFB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18"/>
          <w:szCs w:val="18"/>
        </w:rPr>
        <w:t xml:space="preserve">1. </w:t>
      </w:r>
      <w:r w:rsidRPr="00B04790">
        <w:rPr>
          <w:rFonts w:cstheme="minorHAnsi"/>
          <w:sz w:val="18"/>
          <w:szCs w:val="18"/>
        </w:rPr>
        <w:t xml:space="preserve">“...Şüphesiz namaz, müminlere vakitleri belirlenmiş bir farzdır.” </w:t>
      </w:r>
      <w:r w:rsidRPr="00B04790">
        <w:rPr>
          <w:rFonts w:cstheme="minorHAnsi"/>
          <w:b/>
          <w:bCs/>
          <w:sz w:val="20"/>
          <w:szCs w:val="20"/>
        </w:rPr>
        <w:t>(Nisa/103)</w:t>
      </w:r>
    </w:p>
    <w:p w14:paraId="7714F5A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Verilen ayet namaz ibadetinin hangi özelliğini vurgulamaktadır?</w:t>
      </w:r>
    </w:p>
    <w:p w14:paraId="7A204C8C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 kılmak için temiz olmak gerekir.</w:t>
      </w:r>
    </w:p>
    <w:p w14:paraId="44258B1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Namaz, kişiyi Allah’a yaklaştırır.</w:t>
      </w:r>
    </w:p>
    <w:p w14:paraId="6F55274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Namaz, günün belli vakitlerinde kılınır.</w:t>
      </w:r>
    </w:p>
    <w:p w14:paraId="30CFA9C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Namaz kılarken kıbleye dönülür.</w:t>
      </w:r>
    </w:p>
    <w:p w14:paraId="5CFA83E9" w14:textId="11A357D1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26C9C0E" w14:textId="5BABA89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36F8B16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B9787A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2. </w:t>
      </w:r>
      <w:r w:rsidRPr="00B04790">
        <w:rPr>
          <w:rFonts w:cstheme="minorHAnsi"/>
          <w:sz w:val="20"/>
          <w:szCs w:val="20"/>
        </w:rPr>
        <w:t>Namaz kılmak için yerine getirilmesi gereken bazı şartlar vardır. Bunların bir kısmı namaz kılmaya başlamadan önce, bir kısmı da namaz kılarken yerine getirilir.</w:t>
      </w:r>
    </w:p>
    <w:p w14:paraId="6F3C68EF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Namazın şartları hakkında aşağıdakilerden hangisi söylenemez?</w:t>
      </w:r>
    </w:p>
    <w:p w14:paraId="7B92936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Namazın unutulan hazırlık şartı sonradan yerine getirilirse namaz kabul olur.</w:t>
      </w:r>
    </w:p>
    <w:p w14:paraId="412DDCEA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Namazın şartları; hazırlık ve kılınış şartları olmak üzere ikiye ayrılır.</w:t>
      </w:r>
    </w:p>
    <w:p w14:paraId="1780D8A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Halk arasında hazırlık şartlarına dışındaki şartlar; kılınış şartlarına içindeki şartlar denir.</w:t>
      </w:r>
    </w:p>
    <w:p w14:paraId="4504116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Namazın şartları altısı hazırlık, altısı kılınış olmak üzere on iki tanedir.</w:t>
      </w:r>
    </w:p>
    <w:p w14:paraId="481C5FA1" w14:textId="4937A9DA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0859A84" w14:textId="70856389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4877B4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38D7AB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3. Namaza hazırlık şartlarından biri olan, “İstikbali </w:t>
      </w:r>
      <w:proofErr w:type="spellStart"/>
      <w:r w:rsidRPr="00B04790">
        <w:rPr>
          <w:rFonts w:cstheme="minorHAnsi"/>
          <w:b/>
          <w:bCs/>
          <w:sz w:val="20"/>
          <w:szCs w:val="20"/>
        </w:rPr>
        <w:t>kıble”yi</w:t>
      </w:r>
      <w:proofErr w:type="spellEnd"/>
      <w:r w:rsidRPr="00B04790">
        <w:rPr>
          <w:rFonts w:cstheme="minorHAnsi"/>
          <w:b/>
          <w:bCs/>
          <w:sz w:val="20"/>
          <w:szCs w:val="20"/>
        </w:rPr>
        <w:t xml:space="preserve"> yerine getirmek için </w:t>
      </w:r>
      <w:proofErr w:type="spellStart"/>
      <w:r w:rsidRPr="00B04790">
        <w:rPr>
          <w:rFonts w:cstheme="minorHAnsi"/>
          <w:b/>
          <w:bCs/>
          <w:sz w:val="20"/>
          <w:szCs w:val="20"/>
        </w:rPr>
        <w:t>müslümanların</w:t>
      </w:r>
      <w:proofErr w:type="spellEnd"/>
      <w:r w:rsidRPr="00B04790">
        <w:rPr>
          <w:rFonts w:cstheme="minorHAnsi"/>
          <w:b/>
          <w:bCs/>
          <w:sz w:val="20"/>
          <w:szCs w:val="20"/>
        </w:rPr>
        <w:t>, dünyanın neresinde olurlarsa olsunlar Kabe’ye yönelmeleri ne ifade eder?</w:t>
      </w:r>
    </w:p>
    <w:p w14:paraId="65A935B6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Hoşgörü </w:t>
      </w:r>
      <w:r w:rsidRPr="00B04790">
        <w:rPr>
          <w:rFonts w:cstheme="minorHAnsi"/>
          <w:sz w:val="20"/>
          <w:szCs w:val="20"/>
        </w:rPr>
        <w:tab/>
        <w:t xml:space="preserve">B) </w:t>
      </w:r>
      <w:proofErr w:type="gramStart"/>
      <w:r w:rsidRPr="00B04790">
        <w:rPr>
          <w:rFonts w:cstheme="minorHAnsi"/>
          <w:sz w:val="20"/>
          <w:szCs w:val="20"/>
        </w:rPr>
        <w:t>Fedakarlık</w:t>
      </w:r>
      <w:proofErr w:type="gramEnd"/>
      <w:r w:rsidRPr="00B04790">
        <w:rPr>
          <w:rFonts w:cstheme="minorHAnsi"/>
          <w:sz w:val="20"/>
          <w:szCs w:val="20"/>
        </w:rPr>
        <w:tab/>
      </w:r>
    </w:p>
    <w:p w14:paraId="277E7DA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Yardımlaşma </w:t>
      </w:r>
      <w:r w:rsidRPr="00B04790">
        <w:rPr>
          <w:rFonts w:cstheme="minorHAnsi"/>
          <w:sz w:val="20"/>
          <w:szCs w:val="20"/>
        </w:rPr>
        <w:tab/>
        <w:t>D) Birlik beraberlik</w:t>
      </w:r>
    </w:p>
    <w:p w14:paraId="3AA75725" w14:textId="1F2514D3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9CB3B9" w14:textId="52A7AE93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1A4DF48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0C6FA5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4. </w:t>
      </w:r>
      <w:r w:rsidRPr="00B04790">
        <w:rPr>
          <w:rFonts w:cstheme="minorHAnsi"/>
          <w:sz w:val="20"/>
          <w:szCs w:val="20"/>
        </w:rPr>
        <w:t>Rükudan sonra elleri, dizleri, alnı ve burnu yere koymaya</w:t>
      </w:r>
      <w:proofErr w:type="gramStart"/>
      <w:r w:rsidRPr="00B04790">
        <w:rPr>
          <w:rFonts w:cstheme="minorHAnsi"/>
          <w:sz w:val="20"/>
          <w:szCs w:val="20"/>
        </w:rPr>
        <w:t>……..</w:t>
      </w:r>
      <w:proofErr w:type="gramEnd"/>
      <w:r w:rsidRPr="00B04790">
        <w:rPr>
          <w:rFonts w:cstheme="minorHAnsi"/>
          <w:sz w:val="20"/>
          <w:szCs w:val="20"/>
        </w:rPr>
        <w:t xml:space="preserve"> </w:t>
      </w:r>
      <w:proofErr w:type="gramStart"/>
      <w:r w:rsidRPr="00B04790">
        <w:rPr>
          <w:rFonts w:cstheme="minorHAnsi"/>
          <w:sz w:val="20"/>
          <w:szCs w:val="20"/>
        </w:rPr>
        <w:t>denir</w:t>
      </w:r>
      <w:proofErr w:type="gramEnd"/>
      <w:r w:rsidRPr="00B04790">
        <w:rPr>
          <w:rFonts w:cstheme="minorHAnsi"/>
          <w:sz w:val="20"/>
          <w:szCs w:val="20"/>
        </w:rPr>
        <w:t>.</w:t>
      </w:r>
    </w:p>
    <w:p w14:paraId="2C7F860C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Noktalı yere aşağıdakilerden hangisi gelmelidir?</w:t>
      </w:r>
    </w:p>
    <w:p w14:paraId="3346400B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Secde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 xml:space="preserve">B) </w:t>
      </w:r>
      <w:proofErr w:type="gramStart"/>
      <w:r w:rsidRPr="00B04790">
        <w:rPr>
          <w:rFonts w:cstheme="minorHAnsi"/>
          <w:sz w:val="20"/>
          <w:szCs w:val="20"/>
        </w:rPr>
        <w:t>Rüku</w:t>
      </w:r>
      <w:proofErr w:type="gramEnd"/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</w:r>
    </w:p>
    <w:p w14:paraId="2913BCF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Kıyam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>D) Kıraat</w:t>
      </w:r>
    </w:p>
    <w:p w14:paraId="75460B53" w14:textId="0D16B9CE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BE2D5D9" w14:textId="0832C0A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15597A" w14:textId="3416678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A8D6C98" w14:textId="7E8BEDEA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331D06" w14:textId="18ED4221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10EA262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B2D720E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Bir ibadetin farz olması için onun Allah tarafından kesin olarak emredilmesi gerekir. Bunun için Kur’an’da o ibadetin kesin ifadelerle yapılması istendiğini belirten ayetler olmalıdır.</w:t>
      </w:r>
    </w:p>
    <w:p w14:paraId="397D432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5. Buna göre aşağıdakilerden hangisi ile ilgili böyle bir açıklama yapılabilir?</w:t>
      </w:r>
    </w:p>
    <w:p w14:paraId="1585EE4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Teravih namazı </w:t>
      </w:r>
      <w:r w:rsidRPr="00B04790">
        <w:rPr>
          <w:rFonts w:cstheme="minorHAnsi"/>
          <w:sz w:val="20"/>
          <w:szCs w:val="20"/>
        </w:rPr>
        <w:tab/>
        <w:t>B) Kuşluk namazı</w:t>
      </w:r>
    </w:p>
    <w:p w14:paraId="4E123191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Cuma namazı </w:t>
      </w:r>
      <w:r w:rsidRPr="00B04790">
        <w:rPr>
          <w:rFonts w:cstheme="minorHAnsi"/>
          <w:sz w:val="20"/>
          <w:szCs w:val="20"/>
        </w:rPr>
        <w:tab/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Bayram namazı</w:t>
      </w:r>
    </w:p>
    <w:p w14:paraId="2B046E7B" w14:textId="097884DD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F8DBE0A" w14:textId="2BC088D5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44E2F52" w14:textId="167A0B6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313FAC8" w14:textId="1088A36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18A3FDF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40F204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6. </w:t>
      </w:r>
      <w:r w:rsidRPr="00B04790">
        <w:rPr>
          <w:rFonts w:cstheme="minorHAnsi"/>
          <w:sz w:val="20"/>
          <w:szCs w:val="20"/>
        </w:rPr>
        <w:t>İslam dininde namaz ibadeti belli bir tertip düzen içerisinde kılınır. Gelişi güzel zamanlarda namaz kılınmaz. Kılınan her namazın belli bir zamanı vardır. Bu da insana………</w:t>
      </w:r>
    </w:p>
    <w:p w14:paraId="3355209A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Metin aşağıdakilerden hangisi ile tamamlanmalıdır?</w:t>
      </w:r>
    </w:p>
    <w:p w14:paraId="63D0764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birlik beraberlik içerisinde yaşama bilinci kazandırır.</w:t>
      </w:r>
    </w:p>
    <w:p w14:paraId="4F55924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zamanı iyi kullanma alışkanlığı kazandırır.</w:t>
      </w:r>
    </w:p>
    <w:p w14:paraId="20DA630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yardımseverlik ve dayanışma bilinci kazandırır.</w:t>
      </w:r>
    </w:p>
    <w:p w14:paraId="7515A8D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D) günahlarının farkına varma ve </w:t>
      </w:r>
      <w:proofErr w:type="spellStart"/>
      <w:r w:rsidRPr="00B04790">
        <w:rPr>
          <w:rFonts w:cstheme="minorHAnsi"/>
          <w:sz w:val="20"/>
          <w:szCs w:val="20"/>
        </w:rPr>
        <w:t>tevbe</w:t>
      </w:r>
      <w:proofErr w:type="spellEnd"/>
      <w:r w:rsidRPr="00B04790">
        <w:rPr>
          <w:rFonts w:cstheme="minorHAnsi"/>
          <w:sz w:val="20"/>
          <w:szCs w:val="20"/>
        </w:rPr>
        <w:t xml:space="preserve"> etme alışkanlığı kazandırır.</w:t>
      </w:r>
    </w:p>
    <w:p w14:paraId="5AFBC4EE" w14:textId="77777777" w:rsidR="007124CB" w:rsidRPr="00B04790" w:rsidRDefault="007124CB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2A33A9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B0C862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7. </w:t>
      </w:r>
      <w:r w:rsidRPr="00B04790">
        <w:rPr>
          <w:rFonts w:cstheme="minorHAnsi"/>
          <w:sz w:val="20"/>
          <w:szCs w:val="20"/>
        </w:rPr>
        <w:t xml:space="preserve">Namaz günahlardan arınmaktır. Namaz kılan kişi, bilerek ya da bilmeyerek işlediği günahlardan dolayı pişmanlık duyar. </w:t>
      </w:r>
      <w:proofErr w:type="spellStart"/>
      <w:r w:rsidRPr="00B04790">
        <w:rPr>
          <w:rFonts w:cstheme="minorHAnsi"/>
          <w:sz w:val="20"/>
          <w:szCs w:val="20"/>
        </w:rPr>
        <w:t>Rabb’ine</w:t>
      </w:r>
      <w:proofErr w:type="spellEnd"/>
      <w:r w:rsidRPr="00B04790">
        <w:rPr>
          <w:rFonts w:cstheme="minorHAnsi"/>
          <w:sz w:val="20"/>
          <w:szCs w:val="20"/>
        </w:rPr>
        <w:t xml:space="preserve"> söz verir, </w:t>
      </w:r>
      <w:proofErr w:type="spellStart"/>
      <w:r w:rsidRPr="00B04790">
        <w:rPr>
          <w:rFonts w:cstheme="minorHAnsi"/>
          <w:sz w:val="20"/>
          <w:szCs w:val="20"/>
        </w:rPr>
        <w:t>tevbe</w:t>
      </w:r>
      <w:proofErr w:type="spellEnd"/>
      <w:r w:rsidRPr="00B04790">
        <w:rPr>
          <w:rFonts w:cstheme="minorHAnsi"/>
          <w:sz w:val="20"/>
          <w:szCs w:val="20"/>
        </w:rPr>
        <w:t xml:space="preserve"> eder. İyi bir insan olmak için kararlılık gösterir.</w:t>
      </w:r>
    </w:p>
    <w:p w14:paraId="0A828BD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Aşağıdakilerden hangisi paragrafla ilişkilidir?</w:t>
      </w:r>
    </w:p>
    <w:p w14:paraId="4D3A6CA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“...Şüphesiz namaz, müminlere vakitleri belirlenmiş bir farzdır.” </w:t>
      </w:r>
      <w:r w:rsidRPr="00B04790">
        <w:rPr>
          <w:rFonts w:cstheme="minorHAnsi"/>
          <w:b/>
          <w:bCs/>
          <w:sz w:val="20"/>
          <w:szCs w:val="20"/>
        </w:rPr>
        <w:t>(Nisa/103)</w:t>
      </w:r>
    </w:p>
    <w:p w14:paraId="5566FE1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B) “Secde; kulun </w:t>
      </w:r>
      <w:proofErr w:type="spellStart"/>
      <w:r w:rsidRPr="00B04790">
        <w:rPr>
          <w:rFonts w:cstheme="minorHAnsi"/>
          <w:sz w:val="20"/>
          <w:szCs w:val="20"/>
        </w:rPr>
        <w:t>Rabb’ine</w:t>
      </w:r>
      <w:proofErr w:type="spellEnd"/>
      <w:r w:rsidRPr="00B04790">
        <w:rPr>
          <w:rFonts w:cstheme="minorHAnsi"/>
          <w:sz w:val="20"/>
          <w:szCs w:val="20"/>
        </w:rPr>
        <w:t xml:space="preserve"> en yakın olduğu andır.” </w:t>
      </w:r>
      <w:r w:rsidRPr="00B04790">
        <w:rPr>
          <w:rFonts w:cstheme="minorHAnsi"/>
          <w:b/>
          <w:bCs/>
          <w:sz w:val="20"/>
          <w:szCs w:val="20"/>
        </w:rPr>
        <w:t>(Müslim)</w:t>
      </w:r>
    </w:p>
    <w:p w14:paraId="6B2E6D6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“Ben…insanları ancak bana kulluk etsinler diye yarattım.” </w:t>
      </w:r>
      <w:r w:rsidRPr="00B04790">
        <w:rPr>
          <w:rFonts w:cstheme="minorHAnsi"/>
          <w:b/>
          <w:bCs/>
          <w:sz w:val="20"/>
          <w:szCs w:val="20"/>
        </w:rPr>
        <w:t>(</w:t>
      </w:r>
      <w:proofErr w:type="spellStart"/>
      <w:r w:rsidRPr="00B04790">
        <w:rPr>
          <w:rFonts w:cstheme="minorHAnsi"/>
          <w:b/>
          <w:bCs/>
          <w:sz w:val="20"/>
          <w:szCs w:val="20"/>
        </w:rPr>
        <w:t>Zariyat</w:t>
      </w:r>
      <w:proofErr w:type="spellEnd"/>
      <w:r w:rsidRPr="00B04790">
        <w:rPr>
          <w:rFonts w:cstheme="minorHAnsi"/>
          <w:b/>
          <w:bCs/>
          <w:sz w:val="20"/>
          <w:szCs w:val="20"/>
        </w:rPr>
        <w:t>/56)</w:t>
      </w:r>
    </w:p>
    <w:p w14:paraId="6F27F955" w14:textId="3FC11F76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D) “… Allah, namaz ile günahları siler.» </w:t>
      </w:r>
      <w:r w:rsidRPr="00B04790">
        <w:rPr>
          <w:rFonts w:cstheme="minorHAnsi"/>
          <w:b/>
          <w:bCs/>
          <w:sz w:val="20"/>
          <w:szCs w:val="20"/>
        </w:rPr>
        <w:t>(Buhari)</w:t>
      </w:r>
    </w:p>
    <w:p w14:paraId="6EE0B659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B9527E3" w14:textId="7D21A8AB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F50979E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42832F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8. </w:t>
      </w:r>
      <w:r w:rsidRPr="00B04790">
        <w:rPr>
          <w:rFonts w:cstheme="minorHAnsi"/>
          <w:sz w:val="20"/>
          <w:szCs w:val="20"/>
        </w:rPr>
        <w:t>Abdest almak İslam dininde bazı ibadetlerin ön şartıdır. Abdestsiz yapılan bazı ibadetler kabul görmez.</w:t>
      </w:r>
    </w:p>
    <w:p w14:paraId="2537FF2E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Aşağıdakilerden hangisi abdest gerektiren ibadetlerden değildir?</w:t>
      </w:r>
    </w:p>
    <w:p w14:paraId="70454C3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 kılmak</w:t>
      </w:r>
    </w:p>
    <w:p w14:paraId="2D88F4C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Kur’an’a el sürmek</w:t>
      </w:r>
    </w:p>
    <w:p w14:paraId="7A225AD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Hadis okumak</w:t>
      </w:r>
    </w:p>
    <w:p w14:paraId="1302E170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Tavaf etmek</w:t>
      </w:r>
    </w:p>
    <w:p w14:paraId="708F5389" w14:textId="3DC07549" w:rsidR="00DD6ED1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B603C3A" w14:textId="55F33437" w:rsidR="00FE6421" w:rsidRDefault="00FE642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E271631" w14:textId="77777777" w:rsidR="00FE6421" w:rsidRPr="00B04790" w:rsidRDefault="00FE642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584A46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9. </w:t>
      </w:r>
      <w:proofErr w:type="gramStart"/>
      <w:r w:rsidRPr="00B04790">
        <w:rPr>
          <w:rFonts w:cstheme="minorHAnsi"/>
          <w:sz w:val="20"/>
          <w:szCs w:val="20"/>
        </w:rPr>
        <w:t>………….:</w:t>
      </w:r>
      <w:proofErr w:type="gramEnd"/>
      <w:r w:rsidRPr="00B04790">
        <w:rPr>
          <w:rFonts w:cstheme="minorHAnsi"/>
          <w:sz w:val="20"/>
          <w:szCs w:val="20"/>
        </w:rPr>
        <w:t>Su bulunmadığı veya suyu kullanma imkanının olmadığı durumlarda , temiz toprak veya toprak cinsinden bir şeyle alınan abdeste denir.</w:t>
      </w:r>
    </w:p>
    <w:p w14:paraId="0CA40A84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Paragrafta noktalı yere aşağıdaki ifadelerden hangisi gelmelidir?</w:t>
      </w:r>
    </w:p>
    <w:p w14:paraId="0C34308A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Abdest </w:t>
      </w:r>
      <w:r w:rsidRPr="00B04790">
        <w:rPr>
          <w:rFonts w:cstheme="minorHAnsi"/>
          <w:sz w:val="20"/>
          <w:szCs w:val="20"/>
        </w:rPr>
        <w:tab/>
        <w:t>B) İbadet</w:t>
      </w:r>
      <w:r w:rsidR="007124CB" w:rsidRPr="00B04790">
        <w:rPr>
          <w:rFonts w:cstheme="minorHAnsi"/>
          <w:sz w:val="20"/>
          <w:szCs w:val="20"/>
        </w:rPr>
        <w:tab/>
      </w:r>
    </w:p>
    <w:p w14:paraId="4936D5A8" w14:textId="6C8B4B70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Gusül </w:t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Teyemmüm</w:t>
      </w:r>
    </w:p>
    <w:p w14:paraId="36D9E86C" w14:textId="60B63DE4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7138AE" w14:textId="749857C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1560F8B" w14:textId="6D9F3B8F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0BCC4A7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7AF585C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CDDA27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10. </w:t>
      </w:r>
      <w:r w:rsidRPr="00B04790">
        <w:rPr>
          <w:rFonts w:cstheme="minorHAnsi"/>
          <w:sz w:val="20"/>
          <w:szCs w:val="20"/>
        </w:rPr>
        <w:t>Namazın sonunda “</w:t>
      </w:r>
      <w:proofErr w:type="spellStart"/>
      <w:r w:rsidRPr="00B04790">
        <w:rPr>
          <w:rFonts w:cstheme="minorHAnsi"/>
          <w:sz w:val="20"/>
          <w:szCs w:val="20"/>
        </w:rPr>
        <w:t>Ettehiyyâtü</w:t>
      </w:r>
      <w:proofErr w:type="spellEnd"/>
      <w:r w:rsidRPr="00B04790">
        <w:rPr>
          <w:rFonts w:cstheme="minorHAnsi"/>
          <w:sz w:val="20"/>
          <w:szCs w:val="20"/>
        </w:rPr>
        <w:t>” duasını okuyacak kadar oturmaya namazın kılınış şartlarından “</w:t>
      </w:r>
      <w:proofErr w:type="spellStart"/>
      <w:r w:rsidRPr="00B04790">
        <w:rPr>
          <w:rFonts w:cstheme="minorHAnsi"/>
          <w:sz w:val="20"/>
          <w:szCs w:val="20"/>
        </w:rPr>
        <w:t>kade</w:t>
      </w:r>
      <w:proofErr w:type="spellEnd"/>
      <w:r w:rsidRPr="00B04790">
        <w:rPr>
          <w:rFonts w:cstheme="minorHAnsi"/>
          <w:sz w:val="20"/>
          <w:szCs w:val="20"/>
        </w:rPr>
        <w:t>-i ahire” denir.</w:t>
      </w:r>
    </w:p>
    <w:p w14:paraId="5DAE1E9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spellStart"/>
      <w:r w:rsidRPr="00B04790">
        <w:rPr>
          <w:rFonts w:cstheme="minorHAnsi"/>
          <w:b/>
          <w:bCs/>
          <w:sz w:val="20"/>
          <w:szCs w:val="20"/>
        </w:rPr>
        <w:t>Kade</w:t>
      </w:r>
      <w:proofErr w:type="spellEnd"/>
      <w:r w:rsidRPr="00B04790">
        <w:rPr>
          <w:rFonts w:cstheme="minorHAnsi"/>
          <w:b/>
          <w:bCs/>
          <w:sz w:val="20"/>
          <w:szCs w:val="20"/>
        </w:rPr>
        <w:t>-i ahire aşağıdakilerden hangisinden hemen önce yapılır?</w:t>
      </w:r>
    </w:p>
    <w:p w14:paraId="7BD8A121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Secde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>B) Kıyam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</w:r>
    </w:p>
    <w:p w14:paraId="40AA6F1E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Selam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>D) Kıraat</w:t>
      </w:r>
    </w:p>
    <w:p w14:paraId="65759CC0" w14:textId="77777777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95ED6C8" w14:textId="77777777" w:rsidR="000C1B7F" w:rsidRPr="00B04790" w:rsidRDefault="000C1B7F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0B5D3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lastRenderedPageBreak/>
        <w:t xml:space="preserve">11. </w:t>
      </w:r>
      <w:r w:rsidRPr="00B04790">
        <w:rPr>
          <w:rFonts w:cstheme="minorHAnsi"/>
          <w:sz w:val="20"/>
          <w:szCs w:val="20"/>
        </w:rPr>
        <w:t>Namazlar kılınışı itibariyle birbirine benzerler.</w:t>
      </w:r>
    </w:p>
    <w:p w14:paraId="0B033324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Aşağıda kılınış yönünden birbirine benzeyen namazlar bir grup yapılırsa hangisi dışarıda kalır?</w:t>
      </w:r>
    </w:p>
    <w:p w14:paraId="14CD95D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Sabah namazının sünneti</w:t>
      </w:r>
    </w:p>
    <w:p w14:paraId="2DF92D1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Kurban bayramı namazı</w:t>
      </w:r>
    </w:p>
    <w:p w14:paraId="4B42E394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Akşam namazının sünneti</w:t>
      </w:r>
    </w:p>
    <w:p w14:paraId="60218F03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Sabah namazının farzı</w:t>
      </w:r>
    </w:p>
    <w:p w14:paraId="027855AA" w14:textId="34D0FD21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08BB93F" w14:textId="77111099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4B6BA1C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06C72E1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D7AF9A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12. </w:t>
      </w:r>
      <w:r w:rsidRPr="00B04790">
        <w:rPr>
          <w:rFonts w:cstheme="minorHAnsi"/>
          <w:sz w:val="20"/>
          <w:szCs w:val="20"/>
        </w:rPr>
        <w:t xml:space="preserve">“… Namaz, müminlere vakitleri belirlenmiş bir farzdır.” </w:t>
      </w:r>
      <w:r w:rsidRPr="00B04790">
        <w:rPr>
          <w:rFonts w:cstheme="minorHAnsi"/>
          <w:b/>
          <w:bCs/>
          <w:sz w:val="20"/>
          <w:szCs w:val="20"/>
        </w:rPr>
        <w:t>(Nisa/103)</w:t>
      </w:r>
    </w:p>
    <w:p w14:paraId="51C7690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Ayette ifade edilen namaz ibadeti aşağıdakilerden hangisine farz değildir?</w:t>
      </w:r>
    </w:p>
    <w:p w14:paraId="6A155D0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Müslüman erkek ve kadınlara</w:t>
      </w:r>
    </w:p>
    <w:p w14:paraId="509FB34F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Akıl sağlığı yerinde olanlara</w:t>
      </w:r>
    </w:p>
    <w:p w14:paraId="19AEB3A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Ergenlik çağına girmemiş olanlara</w:t>
      </w:r>
    </w:p>
    <w:p w14:paraId="5E2E8187" w14:textId="5007C675" w:rsidR="00DD6ED1" w:rsidRDefault="00DD6ED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Müslüman olanlara</w:t>
      </w:r>
    </w:p>
    <w:p w14:paraId="55556133" w14:textId="477ED48B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AB9890" w14:textId="1A08C46D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644397" w14:textId="6BFC5CEF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B8637A2" w14:textId="77777777" w:rsidR="00FE6421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4BA8448" w14:textId="77777777" w:rsidR="00FE6421" w:rsidRPr="00B04790" w:rsidRDefault="00FE6421" w:rsidP="007124C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92C07E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13. Öğle namazının farzını imama uyarak kılmak isteyen kişi niyet ederken aşağıdaki ifadelerden hangisini söylemelidir?</w:t>
      </w:r>
    </w:p>
    <w:p w14:paraId="693856C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Niyet ettim öğle namazının farzını kılmaya</w:t>
      </w:r>
    </w:p>
    <w:p w14:paraId="3164ED2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B) Niyet ettim öğle namazının dört </w:t>
      </w:r>
      <w:proofErr w:type="gramStart"/>
      <w:r w:rsidRPr="00B04790">
        <w:rPr>
          <w:rFonts w:cstheme="minorHAnsi"/>
          <w:sz w:val="20"/>
          <w:szCs w:val="20"/>
        </w:rPr>
        <w:t>rekat</w:t>
      </w:r>
      <w:proofErr w:type="gramEnd"/>
      <w:r w:rsidRPr="00B04790">
        <w:rPr>
          <w:rFonts w:cstheme="minorHAnsi"/>
          <w:sz w:val="20"/>
          <w:szCs w:val="20"/>
        </w:rPr>
        <w:t xml:space="preserve"> farzını kılmaya</w:t>
      </w:r>
    </w:p>
    <w:p w14:paraId="07EBA0A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Niyet ettim öğle namazının farzını kılmaya uydum imama</w:t>
      </w:r>
    </w:p>
    <w:p w14:paraId="757E0CB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Niyet ettim öğle namazının farzını kılmaya yöneldim kıbleye</w:t>
      </w:r>
    </w:p>
    <w:p w14:paraId="7FB9B1B9" w14:textId="4B7FDFB4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3B5DE8D" w14:textId="6AF9768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2F7C3A1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D9753D4" w14:textId="5177A03D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54B3526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1E3F4B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14. </w:t>
      </w:r>
      <w:r w:rsidRPr="00B04790">
        <w:rPr>
          <w:rFonts w:cstheme="minorHAnsi"/>
          <w:sz w:val="20"/>
          <w:szCs w:val="20"/>
        </w:rPr>
        <w:t>İslam dini birlik ve beraberliğe büyük önem vermiştir. Bunun ibadetlere yansıması cemaatle namazda görülür. Günlük namazlar evde tek başına kılınabilir ancak camide cemaatle kılınması teşvik edilmiştir.</w:t>
      </w:r>
    </w:p>
    <w:p w14:paraId="71305A6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Verilen metne en uygun başlık aşağıdakilerden hangisidir?</w:t>
      </w:r>
    </w:p>
    <w:p w14:paraId="67095BF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Namazın kılınış şekilleri</w:t>
      </w:r>
    </w:p>
    <w:p w14:paraId="6D1ADDD6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Caminin toplumdaki yeri</w:t>
      </w:r>
    </w:p>
    <w:p w14:paraId="3ABD4E4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Günlük namazların kılınışı</w:t>
      </w:r>
    </w:p>
    <w:p w14:paraId="0B70FD9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Birlikte namaz kılmanın önemi</w:t>
      </w:r>
    </w:p>
    <w:p w14:paraId="08BD771B" w14:textId="6142EFB5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FF2EB29" w14:textId="05348021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4CEC21B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78EF3D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İslam dininde bazı ibadetlerin topluca yapılması zorunludur.</w:t>
      </w:r>
    </w:p>
    <w:p w14:paraId="722D5F50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15. Aşağıdakilerden hangisi bu türden bir ibadettir?</w:t>
      </w:r>
    </w:p>
    <w:p w14:paraId="51AE629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Vitir namazı</w:t>
      </w:r>
      <w:r w:rsidRPr="00B04790">
        <w:rPr>
          <w:rFonts w:cstheme="minorHAnsi"/>
          <w:sz w:val="20"/>
          <w:szCs w:val="20"/>
        </w:rPr>
        <w:tab/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B) Cuma namazı</w:t>
      </w:r>
    </w:p>
    <w:p w14:paraId="2A0935AA" w14:textId="21D546AB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Teravih namazı</w:t>
      </w:r>
      <w:r w:rsidRPr="00B04790">
        <w:rPr>
          <w:rFonts w:cstheme="minorHAnsi"/>
          <w:sz w:val="20"/>
          <w:szCs w:val="20"/>
        </w:rPr>
        <w:tab/>
        <w:t>D) İkindi namazı</w:t>
      </w:r>
    </w:p>
    <w:p w14:paraId="0E04BF6D" w14:textId="30FA75B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38285E9" w14:textId="1157F75E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B97BB4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AB842C" w14:textId="77777777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F11368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16. Farz olan bir namaz, unutma ya da uykuya dalma gibi elde olmayan bir nedenle vaktinde kılınamazsa daha sonra ilk fırsatta yapılacak davranış aşağıdakilerden hangisidir?</w:t>
      </w:r>
    </w:p>
    <w:p w14:paraId="52658C4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</w:t>
      </w:r>
      <w:proofErr w:type="gramStart"/>
      <w:r w:rsidRPr="00B04790">
        <w:rPr>
          <w:rFonts w:cstheme="minorHAnsi"/>
          <w:sz w:val="20"/>
          <w:szCs w:val="20"/>
        </w:rPr>
        <w:t>Rekat</w:t>
      </w:r>
      <w:proofErr w:type="gramEnd"/>
      <w:r w:rsidRPr="00B04790">
        <w:rPr>
          <w:rFonts w:cstheme="minorHAnsi"/>
          <w:sz w:val="20"/>
          <w:szCs w:val="20"/>
        </w:rPr>
        <w:t xml:space="preserve"> sayısınca oruç tutmak</w:t>
      </w:r>
    </w:p>
    <w:p w14:paraId="1CC3FC6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B) </w:t>
      </w:r>
      <w:proofErr w:type="gramStart"/>
      <w:r w:rsidRPr="00B04790">
        <w:rPr>
          <w:rFonts w:cstheme="minorHAnsi"/>
          <w:sz w:val="20"/>
          <w:szCs w:val="20"/>
        </w:rPr>
        <w:t>Rekat</w:t>
      </w:r>
      <w:proofErr w:type="gramEnd"/>
      <w:r w:rsidRPr="00B04790">
        <w:rPr>
          <w:rFonts w:cstheme="minorHAnsi"/>
          <w:sz w:val="20"/>
          <w:szCs w:val="20"/>
        </w:rPr>
        <w:t xml:space="preserve"> sayısınca sadaka vermek</w:t>
      </w:r>
    </w:p>
    <w:p w14:paraId="25B5D4A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Allah’a </w:t>
      </w:r>
      <w:proofErr w:type="spellStart"/>
      <w:r w:rsidRPr="00B04790">
        <w:rPr>
          <w:rFonts w:cstheme="minorHAnsi"/>
          <w:sz w:val="20"/>
          <w:szCs w:val="20"/>
        </w:rPr>
        <w:t>tevbe</w:t>
      </w:r>
      <w:proofErr w:type="spellEnd"/>
      <w:r w:rsidRPr="00B04790">
        <w:rPr>
          <w:rFonts w:cstheme="minorHAnsi"/>
          <w:sz w:val="20"/>
          <w:szCs w:val="20"/>
        </w:rPr>
        <w:t xml:space="preserve"> etmek</w:t>
      </w:r>
    </w:p>
    <w:p w14:paraId="4BAAF197" w14:textId="6618D286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İlk fırsatta kaza etmek</w:t>
      </w:r>
    </w:p>
    <w:p w14:paraId="6533F57C" w14:textId="155D762F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8B9E46" w14:textId="3043BBEC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C62591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803042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6C3EF6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 xml:space="preserve">17. </w:t>
      </w:r>
      <w:r w:rsidRPr="00B04790">
        <w:rPr>
          <w:rFonts w:cstheme="minorHAnsi"/>
          <w:sz w:val="20"/>
          <w:szCs w:val="20"/>
        </w:rPr>
        <w:t>Hz. Zekeriya’nın Allah’a karşı dilediği hiçbir dilek karşılıksız bırakılmamış, bunun yanında kendisinin Allah’a ettiği minnet dolu dualar hala Kur’an-ı Kerim’de çoğu ayette yer almaktadır.</w:t>
      </w:r>
    </w:p>
    <w:p w14:paraId="45C490D8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Hz. Zekeriya’nın dualarının karşılık bulmasının nedenleri arasında,</w:t>
      </w:r>
    </w:p>
    <w:p w14:paraId="20F5986B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I. İçtenlikle dua etmesi,</w:t>
      </w:r>
    </w:p>
    <w:p w14:paraId="08E51492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II. Samimi olması,</w:t>
      </w:r>
    </w:p>
    <w:p w14:paraId="5752D465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III. Peygamber olması</w:t>
      </w:r>
    </w:p>
    <w:p w14:paraId="1FAAF8BD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 w:rsidRPr="00B04790">
        <w:rPr>
          <w:rFonts w:cstheme="minorHAnsi"/>
          <w:b/>
          <w:bCs/>
          <w:sz w:val="20"/>
          <w:szCs w:val="20"/>
        </w:rPr>
        <w:t>hangilerinin</w:t>
      </w:r>
      <w:proofErr w:type="gramEnd"/>
      <w:r w:rsidRPr="00B04790">
        <w:rPr>
          <w:rFonts w:cstheme="minorHAnsi"/>
          <w:b/>
          <w:bCs/>
          <w:sz w:val="20"/>
          <w:szCs w:val="20"/>
        </w:rPr>
        <w:t xml:space="preserve"> yer aldığı söylenebilir?</w:t>
      </w:r>
    </w:p>
    <w:p w14:paraId="7D154086" w14:textId="77777777" w:rsidR="007124CB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Yalnız I </w:t>
      </w:r>
      <w:r w:rsidRPr="00B04790">
        <w:rPr>
          <w:rFonts w:cstheme="minorHAnsi"/>
          <w:sz w:val="20"/>
          <w:szCs w:val="20"/>
        </w:rPr>
        <w:tab/>
        <w:t>B) I ve II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</w:r>
    </w:p>
    <w:p w14:paraId="33595B07" w14:textId="159C1135" w:rsidR="00DD6ED1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II ve III </w:t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I, II ve III</w:t>
      </w:r>
    </w:p>
    <w:p w14:paraId="1F4CD674" w14:textId="61CBDC75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4D556CF" w14:textId="67702906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C30004A" w14:textId="44CBAF30" w:rsidR="00FE6421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0C9595" w14:textId="77777777" w:rsidR="00FE6421" w:rsidRPr="00B04790" w:rsidRDefault="00FE642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605E93F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2BD1D73A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18. Kur’an-ı Kerim’de namaz kelimesinin karşılığı olarak kullanılan kelime aşağıdakilerden hangisidir?</w:t>
      </w:r>
    </w:p>
    <w:p w14:paraId="2C3A8E89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A) Salat </w:t>
      </w:r>
      <w:r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ab/>
        <w:t xml:space="preserve">B) </w:t>
      </w:r>
      <w:proofErr w:type="spellStart"/>
      <w:r w:rsidRPr="00B04790">
        <w:rPr>
          <w:rFonts w:cstheme="minorHAnsi"/>
          <w:sz w:val="20"/>
          <w:szCs w:val="20"/>
        </w:rPr>
        <w:t>Savm</w:t>
      </w:r>
      <w:proofErr w:type="spellEnd"/>
    </w:p>
    <w:p w14:paraId="5D7AD5AA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 xml:space="preserve">C) Selam </w:t>
      </w:r>
      <w:r w:rsidR="007124CB" w:rsidRPr="00B04790">
        <w:rPr>
          <w:rFonts w:cstheme="minorHAnsi"/>
          <w:sz w:val="20"/>
          <w:szCs w:val="20"/>
        </w:rPr>
        <w:tab/>
      </w:r>
      <w:r w:rsidRPr="00B04790">
        <w:rPr>
          <w:rFonts w:cstheme="minorHAnsi"/>
          <w:sz w:val="20"/>
          <w:szCs w:val="20"/>
        </w:rPr>
        <w:t>D) Farz</w:t>
      </w:r>
    </w:p>
    <w:p w14:paraId="4C63C7EE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77A7F393" w14:textId="77777777" w:rsidR="007124CB" w:rsidRPr="00B04790" w:rsidRDefault="007124CB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0138455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04790">
        <w:rPr>
          <w:rFonts w:cstheme="minorHAnsi"/>
          <w:b/>
          <w:bCs/>
          <w:sz w:val="20"/>
          <w:szCs w:val="20"/>
        </w:rPr>
        <w:t>19. Aşağıdakilerden hangisi “Namaz niçin kılınır?” sorusunun cevabı olamaz?</w:t>
      </w:r>
    </w:p>
    <w:p w14:paraId="66C7F21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A) Allah’a şükretmek için kılınır.</w:t>
      </w:r>
    </w:p>
    <w:p w14:paraId="1F9F4901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B) Allah’ı anmak için kılınır.</w:t>
      </w:r>
    </w:p>
    <w:p w14:paraId="3CC078D7" w14:textId="77777777" w:rsidR="00DD6ED1" w:rsidRPr="00B04790" w:rsidRDefault="00DD6ED1" w:rsidP="00DD6ED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C) Allah rızasını kazanmak için kılınır.</w:t>
      </w:r>
    </w:p>
    <w:p w14:paraId="3EE8A2E7" w14:textId="77777777" w:rsidR="00DD6ED1" w:rsidRPr="00B04790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  <w:r w:rsidRPr="00B04790">
        <w:rPr>
          <w:rFonts w:cstheme="minorHAnsi"/>
          <w:sz w:val="20"/>
          <w:szCs w:val="20"/>
        </w:rPr>
        <w:t>D) Sağlıklı olmak için kılınır.</w:t>
      </w:r>
    </w:p>
    <w:p w14:paraId="7DBE46BD" w14:textId="77777777" w:rsidR="00DD6ED1" w:rsidRDefault="00DD6ED1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666C03CA" w14:textId="77777777" w:rsidR="000C1B7F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58DA479B" w14:textId="77777777" w:rsidR="000C1B7F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48F9DC60" w14:textId="77777777" w:rsidR="000C1B7F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15E0A41E" w14:textId="3137677A" w:rsidR="000C1B7F" w:rsidRPr="000C1B7F" w:rsidRDefault="000C1B7F" w:rsidP="000C1B7F">
      <w:pPr>
        <w:pStyle w:val="AralkYok"/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</w:pPr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>20.</w:t>
      </w:r>
      <w:r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 xml:space="preserve"> </w:t>
      </w:r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 xml:space="preserve">Camilerde ezan okuyan ve İmam’a yardımcı </w:t>
      </w:r>
      <w:proofErr w:type="gramStart"/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>olan  kişiye</w:t>
      </w:r>
      <w:proofErr w:type="gramEnd"/>
      <w:r w:rsidRPr="000C1B7F">
        <w:rPr>
          <w:rFonts w:asciiTheme="minorHAnsi" w:eastAsiaTheme="minorHAnsi" w:hAnsiTheme="minorHAnsi"/>
          <w:b/>
          <w:spacing w:val="6"/>
          <w:kern w:val="32"/>
          <w:position w:val="4"/>
          <w:sz w:val="20"/>
          <w:szCs w:val="20"/>
        </w:rPr>
        <w:t xml:space="preserve"> ne ad verilir?</w:t>
      </w:r>
    </w:p>
    <w:p w14:paraId="6604D5CF" w14:textId="5179C657" w:rsidR="000C1B7F" w:rsidRPr="000C1B7F" w:rsidRDefault="000C1B7F" w:rsidP="000C1B7F">
      <w:pPr>
        <w:pStyle w:val="AralkYok"/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</w:pPr>
      <w:r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 xml:space="preserve">   A) </w:t>
      </w:r>
      <w:proofErr w:type="gramStart"/>
      <w:r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>İmam       B</w:t>
      </w:r>
      <w:proofErr w:type="gramEnd"/>
      <w:r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 xml:space="preserve">) Müezzin        C) Müftü  </w:t>
      </w:r>
      <w:r w:rsidRPr="000C1B7F">
        <w:rPr>
          <w:rFonts w:asciiTheme="minorHAnsi" w:eastAsiaTheme="minorHAnsi" w:hAnsiTheme="minorHAnsi"/>
          <w:spacing w:val="6"/>
          <w:kern w:val="32"/>
          <w:position w:val="4"/>
          <w:sz w:val="20"/>
          <w:szCs w:val="20"/>
        </w:rPr>
        <w:t xml:space="preserve">       D) Vaiz</w:t>
      </w:r>
    </w:p>
    <w:p w14:paraId="628B47E7" w14:textId="77777777" w:rsidR="000C1B7F" w:rsidRPr="00197B7E" w:rsidRDefault="000C1B7F" w:rsidP="000C1B7F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2070790D" w14:textId="77777777" w:rsidR="000C1B7F" w:rsidRPr="00B04790" w:rsidRDefault="000C1B7F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0F1463F" w14:textId="3320AFCF" w:rsidR="00FE6421" w:rsidRDefault="00FE6421" w:rsidP="00DD6ED1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4D4A4D" w14:paraId="53085F15" w14:textId="77777777" w:rsidTr="006341A5">
        <w:trPr>
          <w:trHeight w:val="407"/>
        </w:trPr>
        <w:tc>
          <w:tcPr>
            <w:tcW w:w="5151" w:type="dxa"/>
          </w:tcPr>
          <w:p w14:paraId="7BADBBBE" w14:textId="77777777" w:rsidR="004D4A4D" w:rsidRDefault="004D4A4D" w:rsidP="006341A5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D4A4D" w14:paraId="141B9DA0" w14:textId="77777777" w:rsidTr="006341A5">
        <w:trPr>
          <w:trHeight w:val="396"/>
        </w:trPr>
        <w:tc>
          <w:tcPr>
            <w:tcW w:w="5151" w:type="dxa"/>
          </w:tcPr>
          <w:p w14:paraId="03349A99" w14:textId="77777777" w:rsidR="004D4A4D" w:rsidRDefault="004D4A4D" w:rsidP="006341A5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D4A4D" w14:paraId="3B06803D" w14:textId="77777777" w:rsidTr="006341A5">
        <w:trPr>
          <w:trHeight w:val="387"/>
        </w:trPr>
        <w:tc>
          <w:tcPr>
            <w:tcW w:w="5151" w:type="dxa"/>
          </w:tcPr>
          <w:p w14:paraId="027AC5E4" w14:textId="77777777" w:rsidR="004D4A4D" w:rsidRDefault="004D4A4D" w:rsidP="006341A5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7B5277B" w14:textId="0FDD8753" w:rsidR="00FE6421" w:rsidRDefault="004D4A4D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14:paraId="4EAA6A31" w14:textId="34882B43" w:rsidR="00FE6421" w:rsidRDefault="00FE6421">
      <w:pPr>
        <w:rPr>
          <w:rFonts w:cstheme="minorHAnsi"/>
          <w:sz w:val="20"/>
          <w:szCs w:val="20"/>
        </w:rPr>
      </w:pPr>
    </w:p>
    <w:p w14:paraId="1B632DD1" w14:textId="50E96006" w:rsidR="00FE6421" w:rsidRDefault="00FE6421" w:rsidP="00DD6ED1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2415B3CD" wp14:editId="2708352F">
            <wp:simplePos x="0" y="0"/>
            <wp:positionH relativeFrom="page">
              <wp:align>left</wp:align>
            </wp:positionH>
            <wp:positionV relativeFrom="page">
              <wp:posOffset>877570</wp:posOffset>
            </wp:positionV>
            <wp:extent cx="7563485" cy="998601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98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24BEA" w14:textId="77777777" w:rsidR="005522E3" w:rsidRDefault="005522E3" w:rsidP="00DD6ED1">
      <w:pPr>
        <w:spacing w:after="0" w:line="240" w:lineRule="auto"/>
        <w:rPr>
          <w:rFonts w:cstheme="minorHAnsi"/>
          <w:sz w:val="20"/>
          <w:szCs w:val="20"/>
        </w:rPr>
      </w:pPr>
    </w:p>
    <w:p w14:paraId="3F57908C" w14:textId="594D7FD7" w:rsidR="00FE6421" w:rsidRDefault="00FE6421" w:rsidP="0068747D">
      <w:r>
        <w:rPr>
          <w:rFonts w:cstheme="minorHAnsi"/>
          <w:sz w:val="20"/>
          <w:szCs w:val="20"/>
        </w:rPr>
        <w:t xml:space="preserve"> </w:t>
      </w:r>
      <w:r>
        <w:t xml:space="preserve"> </w:t>
      </w:r>
    </w:p>
    <w:p w14:paraId="0D2E4F79" w14:textId="77777777" w:rsidR="00FE6421" w:rsidRDefault="00FE6421">
      <w:r>
        <w:br w:type="page"/>
      </w:r>
    </w:p>
    <w:p w14:paraId="62079E37" w14:textId="5F6D5E29" w:rsidR="00382813" w:rsidRDefault="00FE6421" w:rsidP="0068747D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DA75827" wp14:editId="32CC3E12">
            <wp:simplePos x="0" y="0"/>
            <wp:positionH relativeFrom="margin">
              <wp:align>center</wp:align>
            </wp:positionH>
            <wp:positionV relativeFrom="paragraph">
              <wp:posOffset>-1199515</wp:posOffset>
            </wp:positionV>
            <wp:extent cx="7712075" cy="10894695"/>
            <wp:effectExtent l="0" t="0" r="3175" b="19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82813" w:rsidSect="00FE6421">
      <w:headerReference w:type="default" r:id="rId8"/>
      <w:footerReference w:type="default" r:id="rId9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DF7C6" w14:textId="77777777" w:rsidR="00A61DD7" w:rsidRDefault="00A61DD7" w:rsidP="00FE6421">
      <w:pPr>
        <w:spacing w:after="0" w:line="240" w:lineRule="auto"/>
      </w:pPr>
      <w:r>
        <w:separator/>
      </w:r>
    </w:p>
  </w:endnote>
  <w:endnote w:type="continuationSeparator" w:id="0">
    <w:p w14:paraId="0673ACEA" w14:textId="77777777" w:rsidR="00A61DD7" w:rsidRDefault="00A61DD7" w:rsidP="00FE6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598E8" w14:textId="18BBB770" w:rsidR="00FE6421" w:rsidRDefault="00FE642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791415" wp14:editId="5A34973D">
              <wp:simplePos x="0" y="0"/>
              <wp:positionH relativeFrom="column">
                <wp:posOffset>171800</wp:posOffset>
              </wp:positionH>
              <wp:positionV relativeFrom="paragraph">
                <wp:posOffset>99656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66E475" w14:textId="77777777" w:rsidR="00FE6421" w:rsidRPr="001016DC" w:rsidRDefault="00FE6421" w:rsidP="00FE642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9141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13.55pt;margin-top:7.8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" adj="20050" fillcolor="#f3a875 [2165]" strokecolor="#ed7d31 [3205]" strokeweight=".5pt">
              <v:fill color2="#f09558 [2613]" rotate="t" colors="0 #f7bda4;.5 #f5b195;1 #f8a581" focus="100%" type="gradient">
                <o:fill v:ext="view" type="gradientUnscaled"/>
              </v:fill>
              <v:textbox>
                <w:txbxContent>
                  <w:p w14:paraId="4066E475" w14:textId="77777777" w:rsidR="00FE6421" w:rsidRPr="001016DC" w:rsidRDefault="00FE6421" w:rsidP="00FE642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68CE717" wp14:editId="3697EAB9">
          <wp:simplePos x="0" y="0"/>
          <wp:positionH relativeFrom="column">
            <wp:posOffset>3218815</wp:posOffset>
          </wp:positionH>
          <wp:positionV relativeFrom="paragraph">
            <wp:posOffset>194310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C6964E4" wp14:editId="4B166E72">
          <wp:simplePos x="0" y="0"/>
          <wp:positionH relativeFrom="column">
            <wp:posOffset>4612005</wp:posOffset>
          </wp:positionH>
          <wp:positionV relativeFrom="paragraph">
            <wp:posOffset>203394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9004B" w14:textId="77777777" w:rsidR="00A61DD7" w:rsidRDefault="00A61DD7" w:rsidP="00FE6421">
      <w:pPr>
        <w:spacing w:after="0" w:line="240" w:lineRule="auto"/>
      </w:pPr>
      <w:r>
        <w:separator/>
      </w:r>
    </w:p>
  </w:footnote>
  <w:footnote w:type="continuationSeparator" w:id="0">
    <w:p w14:paraId="075FE2A1" w14:textId="77777777" w:rsidR="00A61DD7" w:rsidRDefault="00A61DD7" w:rsidP="00FE6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C92C4" w14:textId="77777777" w:rsidR="00FE6421" w:rsidRDefault="00FE6421" w:rsidP="00FE6421">
    <w:pPr>
      <w:pStyle w:val="stBilgi"/>
      <w:jc w:val="center"/>
    </w:pPr>
    <w:r>
      <w:t>DİN KÜLTÜRÜ VE AHLAK BİLGİSİ</w:t>
    </w:r>
  </w:p>
  <w:p w14:paraId="4D972CF0" w14:textId="77777777" w:rsidR="00FE6421" w:rsidRDefault="00FE6421" w:rsidP="00FE6421">
    <w:pPr>
      <w:pStyle w:val="stBilgi"/>
      <w:jc w:val="center"/>
    </w:pPr>
    <w:r>
      <w:t>…. Sınıf 1.Dönem 2. Yazılı / Sınav Soruları</w:t>
    </w:r>
  </w:p>
  <w:p w14:paraId="3A17C60D" w14:textId="77777777" w:rsidR="00FE6421" w:rsidRDefault="00FE642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86"/>
    <w:rsid w:val="000C1B7F"/>
    <w:rsid w:val="0022699A"/>
    <w:rsid w:val="00352A22"/>
    <w:rsid w:val="00382813"/>
    <w:rsid w:val="00464207"/>
    <w:rsid w:val="004D4A4D"/>
    <w:rsid w:val="005522E3"/>
    <w:rsid w:val="005A0B86"/>
    <w:rsid w:val="0068747D"/>
    <w:rsid w:val="007124CB"/>
    <w:rsid w:val="007A1DF9"/>
    <w:rsid w:val="008518F3"/>
    <w:rsid w:val="008F1424"/>
    <w:rsid w:val="00A61DD7"/>
    <w:rsid w:val="00A80D21"/>
    <w:rsid w:val="00B04790"/>
    <w:rsid w:val="00C37131"/>
    <w:rsid w:val="00D0010E"/>
    <w:rsid w:val="00DB6A5B"/>
    <w:rsid w:val="00DD6ED1"/>
    <w:rsid w:val="00FE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24B59"/>
  <w15:docId w15:val="{3DF81900-CD8E-4414-878D-7FB3F111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5522E3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FE6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E642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E642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E6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E6421"/>
  </w:style>
  <w:style w:type="paragraph" w:styleId="AltBilgi">
    <w:name w:val="footer"/>
    <w:basedOn w:val="Normal"/>
    <w:link w:val="AltBilgiChar"/>
    <w:uiPriority w:val="99"/>
    <w:unhideWhenUsed/>
    <w:rsid w:val="00FE6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E6421"/>
  </w:style>
  <w:style w:type="paragraph" w:styleId="AralkYok">
    <w:name w:val="No Spacing"/>
    <w:uiPriority w:val="1"/>
    <w:qFormat/>
    <w:rsid w:val="000C1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Muharrem Övez</dc:creator>
  <cp:lastModifiedBy>MN_Dizgi-2</cp:lastModifiedBy>
  <cp:revision>4</cp:revision>
  <dcterms:created xsi:type="dcterms:W3CDTF">2022-12-09T20:35:00Z</dcterms:created>
  <dcterms:modified xsi:type="dcterms:W3CDTF">2022-12-10T06:19:00Z</dcterms:modified>
</cp:coreProperties>
</file>