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92367" w14:textId="77777777" w:rsidR="000D004C" w:rsidRDefault="000D004C"/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  <w:tr w:rsidR="001A0A88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1AA36953" w:rsidR="001A0A88" w:rsidRDefault="008A1AEE" w:rsidP="001A0A8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</w:t>
            </w:r>
            <w:r w:rsidR="001A0A88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0A88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8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</w:tbl>
    <w:tbl>
      <w:tblPr>
        <w:tblW w:w="723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36"/>
        <w:gridCol w:w="242"/>
        <w:gridCol w:w="2171"/>
        <w:gridCol w:w="2246"/>
        <w:gridCol w:w="71"/>
        <w:gridCol w:w="2244"/>
      </w:tblGrid>
      <w:tr w:rsidR="00FE5EC1" w:rsidRPr="00FE5EC1" w14:paraId="61B24100" w14:textId="77777777" w:rsidTr="00D67AC3">
        <w:trPr>
          <w:gridAfter w:val="1"/>
          <w:wAfter w:w="1543" w:type="pct"/>
          <w:tblCellSpacing w:w="0" w:type="dxa"/>
        </w:trPr>
        <w:tc>
          <w:tcPr>
            <w:tcW w:w="207" w:type="pct"/>
            <w:gridSpan w:val="2"/>
            <w:hideMark/>
          </w:tcPr>
          <w:p w14:paraId="76163196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Hlk121520926"/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1.   </w:t>
            </w:r>
          </w:p>
        </w:tc>
        <w:tc>
          <w:tcPr>
            <w:tcW w:w="0" w:type="auto"/>
            <w:gridSpan w:val="4"/>
            <w:hideMark/>
          </w:tcPr>
          <w:p w14:paraId="4C7939F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Aşağıdakilerden hangisi farz namazlardan biridir? </w:t>
            </w:r>
          </w:p>
        </w:tc>
      </w:tr>
      <w:tr w:rsidR="00FE5EC1" w:rsidRPr="00FE5EC1" w14:paraId="1D76807F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E748FA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50" w:type="pct"/>
            <w:gridSpan w:val="4"/>
            <w:vAlign w:val="center"/>
            <w:hideMark/>
          </w:tcPr>
          <w:p w14:paraId="28B75CF9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Teheccüd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Teravih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Bayram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Cuma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E5EC1" w:rsidRPr="00FE5EC1" w14:paraId="6B48C65D" w14:textId="77777777" w:rsidTr="00D67AC3">
        <w:trPr>
          <w:gridAfter w:val="1"/>
          <w:wAfter w:w="1543" w:type="pct"/>
          <w:tblCellSpacing w:w="0" w:type="dxa"/>
        </w:trPr>
        <w:tc>
          <w:tcPr>
            <w:tcW w:w="183" w:type="pct"/>
            <w:hideMark/>
          </w:tcPr>
          <w:p w14:paraId="49904C5D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2.   </w:t>
            </w:r>
          </w:p>
        </w:tc>
        <w:tc>
          <w:tcPr>
            <w:tcW w:w="0" w:type="auto"/>
            <w:gridSpan w:val="5"/>
            <w:hideMark/>
          </w:tcPr>
          <w:p w14:paraId="3FCE60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Bir dede kılacakları namazla ilgili: "Torunlarım, bu namaz yılda iki kez cemaatle kılınır. İki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rekâtlık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bir namazdır ve kılınması vaciptir. Bu namazın adı - - - - namazıdır." demiştir.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parçadaki boş yere aşağıdakilerden hangisi getirilmelidir?</w:t>
            </w:r>
          </w:p>
        </w:tc>
      </w:tr>
      <w:tr w:rsidR="00FE5EC1" w:rsidRPr="00FE5EC1" w14:paraId="5C3D44E3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vAlign w:val="center"/>
            <w:hideMark/>
          </w:tcPr>
          <w:p w14:paraId="61EEDB9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73" w:type="pct"/>
            <w:gridSpan w:val="5"/>
            <w:vAlign w:val="center"/>
            <w:hideMark/>
          </w:tcPr>
          <w:p w14:paraId="236B08CC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bayram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cuma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teravih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cenaze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E5EC1" w:rsidRPr="00FE5EC1" w14:paraId="4D1147CC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54F9B9A4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3.   </w:t>
            </w:r>
          </w:p>
        </w:tc>
        <w:tc>
          <w:tcPr>
            <w:tcW w:w="0" w:type="auto"/>
            <w:gridSpan w:val="4"/>
            <w:hideMark/>
          </w:tcPr>
          <w:p w14:paraId="0B53BE98" w14:textId="77777777" w:rsidR="00FE5EC1" w:rsidRPr="00FE5EC1" w:rsidRDefault="00FE5EC1" w:rsidP="00FE5EC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"Zekeriya,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mabedde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durmuş namaz kılarken melekler ona şöyle seslendiler..." (AI-i İmrân suresi, 39. ayet)</w:t>
            </w:r>
          </w:p>
          <w:p w14:paraId="26C383EB" w14:textId="77777777" w:rsidR="00FE5EC1" w:rsidRPr="00FE5EC1" w:rsidRDefault="00FE5EC1" w:rsidP="00FE5EC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"İsmail, halkına namazı ve zekâtı emrederdi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Rabb’inin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rızasına ermişti." (Meryem suresi, 55. ayet)</w:t>
            </w:r>
          </w:p>
          <w:p w14:paraId="35A898C7" w14:textId="77777777" w:rsidR="00FE5EC1" w:rsidRPr="00FE5EC1" w:rsidRDefault="00FE5EC1" w:rsidP="00FE5EC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(Lokman öğütlerine şöyle devam etti:) "Yavrucuğum, namazını itina ile kıl... (Lokman suresi, 17.ayet)</w:t>
            </w:r>
          </w:p>
          <w:p w14:paraId="1FF9CBEF" w14:textId="77777777" w:rsidR="00FE5EC1" w:rsidRPr="00FE5EC1" w:rsidRDefault="00FE5EC1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ayetlerden namaz ibadetiyle ilgili aşağıdaki sonuçların hangisine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ulaşılamaz?</w:t>
            </w:r>
          </w:p>
        </w:tc>
      </w:tr>
      <w:tr w:rsidR="00FE5EC1" w:rsidRPr="00FE5EC1" w14:paraId="5352B5B3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AFC2AE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27060EC6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3083" w:type="pct"/>
            <w:gridSpan w:val="3"/>
            <w:hideMark/>
          </w:tcPr>
          <w:p w14:paraId="2E71804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Özenli bir şekilde kılınmalıdır.</w:t>
            </w:r>
          </w:p>
        </w:tc>
      </w:tr>
      <w:tr w:rsidR="00FE5EC1" w:rsidRPr="00FE5EC1" w14:paraId="6539EBB8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7117DA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50F3408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3083" w:type="pct"/>
            <w:gridSpan w:val="3"/>
            <w:hideMark/>
          </w:tcPr>
          <w:p w14:paraId="134BFD1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İlahi dinlerin ibadetlerinden biridir.</w:t>
            </w:r>
          </w:p>
        </w:tc>
      </w:tr>
      <w:tr w:rsidR="00FE5EC1" w:rsidRPr="00FE5EC1" w14:paraId="4A341943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7A14D5C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0C5AD8C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3083" w:type="pct"/>
            <w:gridSpan w:val="3"/>
            <w:hideMark/>
          </w:tcPr>
          <w:p w14:paraId="143B839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Allah’ın razı olduğu bir ameldir.</w:t>
            </w:r>
          </w:p>
        </w:tc>
      </w:tr>
      <w:tr w:rsidR="00FE5EC1" w:rsidRPr="00FE5EC1" w14:paraId="04AA574A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BB9FE4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395CA29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3083" w:type="pct"/>
            <w:gridSpan w:val="3"/>
            <w:hideMark/>
          </w:tcPr>
          <w:p w14:paraId="31D6488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Güzel davranışlar kazandırmaktadır.</w:t>
            </w:r>
          </w:p>
        </w:tc>
      </w:tr>
      <w:tr w:rsidR="00FE5EC1" w:rsidRPr="00FE5EC1" w14:paraId="23EA549C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51F3323A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4.   </w:t>
            </w:r>
          </w:p>
        </w:tc>
        <w:tc>
          <w:tcPr>
            <w:tcW w:w="0" w:type="auto"/>
            <w:gridSpan w:val="4"/>
            <w:hideMark/>
          </w:tcPr>
          <w:p w14:paraId="79DAC83D" w14:textId="1B582201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tr-TR"/>
              </w:rPr>
              <w:drawing>
                <wp:inline distT="0" distB="0" distL="0" distR="0" wp14:anchorId="13921591" wp14:editId="00717312">
                  <wp:extent cx="2903220" cy="76962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0BEF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Numaralanmış resimlerden hangilerinin yeri değişirse namazın </w:t>
            </w:r>
            <w:proofErr w:type="spellStart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kıIınış</w:t>
            </w:r>
            <w:proofErr w:type="spellEnd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sırası doğru olur?</w:t>
            </w:r>
          </w:p>
        </w:tc>
      </w:tr>
      <w:tr w:rsidR="00FE5EC1" w:rsidRPr="00FE5EC1" w14:paraId="601DFAA6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6FBCA07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9" w:type="pct"/>
            <w:gridSpan w:val="4"/>
            <w:vAlign w:val="center"/>
            <w:hideMark/>
          </w:tcPr>
          <w:p w14:paraId="3264CD1F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5 ve 6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3 ve 1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4 ve 2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4 ve 5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E5EC1" w:rsidRPr="00FE5EC1" w14:paraId="093DCC58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30479B92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5.   </w:t>
            </w:r>
          </w:p>
        </w:tc>
        <w:tc>
          <w:tcPr>
            <w:tcW w:w="0" w:type="auto"/>
            <w:gridSpan w:val="4"/>
            <w:hideMark/>
          </w:tcPr>
          <w:p w14:paraId="46280B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Namaz, akıllı ve ergenlik çağına gelmiş her Müslümanın belli şartlara uygun olarak, günde beş vakit yerine getirmesi gereken bir ibadettir. Kur’an-ı Kerim’in birçok ayetinde, insanların namaz kılması emredilmiştir. Bu ayetlerden birinde şöyle buyrulmuştur: "...Namazı dosdoğru kılın çünkü namaz müminler üzerine vakitleri belli bir farzdır." (Nisâ suresi, 103.ayet)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metinde namaz ile ilgili aşağıdakilerden hangisine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değinilmemiştir?</w:t>
            </w:r>
          </w:p>
        </w:tc>
      </w:tr>
      <w:tr w:rsidR="00FE5EC1" w:rsidRPr="00FE5EC1" w14:paraId="160084D0" w14:textId="77777777" w:rsidTr="00D67AC3">
        <w:trPr>
          <w:trHeight w:val="487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2D509C9" w14:textId="77777777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01" w:type="pct"/>
            <w:gridSpan w:val="3"/>
            <w:vAlign w:val="center"/>
          </w:tcPr>
          <w:p w14:paraId="6E43272B" w14:textId="4EDE59B4" w:rsidR="00D67AC3" w:rsidRPr="00D67AC3" w:rsidRDefault="00D67AC3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A)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Kılması gerekenlere 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ab/>
            </w: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B)</w:t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Vakit sayısına </w:t>
            </w:r>
          </w:p>
          <w:p w14:paraId="10A73D82" w14:textId="22A8726C" w:rsidR="00D67AC3" w:rsidRPr="00D67AC3" w:rsidRDefault="00D67AC3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C)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Nasıl kılınacağına </w:t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             </w:t>
            </w:r>
            <w:r w:rsidRPr="00D67AC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  <w:t>D)</w:t>
            </w:r>
            <w:r w:rsidRPr="00D67AC3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  <w:t xml:space="preserve"> Hükmüne </w:t>
            </w:r>
          </w:p>
          <w:p w14:paraId="61E5383D" w14:textId="3D5C34B6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1591" w:type="pct"/>
            <w:gridSpan w:val="2"/>
            <w:vAlign w:val="center"/>
          </w:tcPr>
          <w:p w14:paraId="31AB5C4B" w14:textId="178AA803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E5EC1" w:rsidRPr="00FE5EC1" w14:paraId="61B0872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</w:tcPr>
          <w:p w14:paraId="2CF3D1B1" w14:textId="77777777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58" w:type="pct"/>
            <w:gridSpan w:val="2"/>
            <w:vAlign w:val="center"/>
          </w:tcPr>
          <w:p w14:paraId="20C03AA2" w14:textId="590CD91D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1591" w:type="pct"/>
            <w:gridSpan w:val="2"/>
            <w:vAlign w:val="center"/>
          </w:tcPr>
          <w:p w14:paraId="09962FB2" w14:textId="01E8C82C" w:rsidR="00FE5EC1" w:rsidRPr="00FE5EC1" w:rsidRDefault="00FE5EC1" w:rsidP="00D67AC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E5EC1" w:rsidRPr="00FE5EC1" w14:paraId="1FF66AB0" w14:textId="77777777" w:rsidTr="00D67AC3">
        <w:trPr>
          <w:gridAfter w:val="1"/>
          <w:wAfter w:w="1543" w:type="pct"/>
          <w:tblCellSpacing w:w="0" w:type="dxa"/>
        </w:trPr>
        <w:tc>
          <w:tcPr>
            <w:tcW w:w="208" w:type="pct"/>
            <w:gridSpan w:val="2"/>
            <w:hideMark/>
          </w:tcPr>
          <w:p w14:paraId="6DACF8F2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6.   </w:t>
            </w:r>
          </w:p>
        </w:tc>
        <w:tc>
          <w:tcPr>
            <w:tcW w:w="0" w:type="auto"/>
            <w:gridSpan w:val="4"/>
            <w:hideMark/>
          </w:tcPr>
          <w:p w14:paraId="1FD7417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Hanefi mezhebinde namazlar hükümlerine göre farz, vacip ve nafile olmak üzere üçe ayrılır.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Buna göre aşağıdaki namazlardan hangisi hüküm yönüyle diğerlerinden farklıdır?</w:t>
            </w:r>
          </w:p>
        </w:tc>
      </w:tr>
      <w:tr w:rsidR="00FE5EC1" w:rsidRPr="00FE5EC1" w14:paraId="1232117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B67A53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23A59E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3083" w:type="pct"/>
            <w:gridSpan w:val="3"/>
            <w:hideMark/>
          </w:tcPr>
          <w:p w14:paraId="7397660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Vitir namazı</w:t>
            </w:r>
          </w:p>
        </w:tc>
      </w:tr>
      <w:tr w:rsidR="00FE5EC1" w:rsidRPr="00FE5EC1" w14:paraId="10C2FC1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5D4732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253254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3083" w:type="pct"/>
            <w:gridSpan w:val="3"/>
            <w:hideMark/>
          </w:tcPr>
          <w:p w14:paraId="2AC98A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Teravih namazı</w:t>
            </w:r>
          </w:p>
        </w:tc>
      </w:tr>
      <w:tr w:rsidR="00FE5EC1" w:rsidRPr="00FE5EC1" w14:paraId="11961C9E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34D6AC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C0704A6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3083" w:type="pct"/>
            <w:gridSpan w:val="3"/>
            <w:hideMark/>
          </w:tcPr>
          <w:p w14:paraId="644A4DC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Kurban Bayramı namazı</w:t>
            </w:r>
          </w:p>
        </w:tc>
      </w:tr>
      <w:tr w:rsidR="00FE5EC1" w:rsidRPr="00FE5EC1" w14:paraId="5144FB25" w14:textId="77777777" w:rsidTr="00D67AC3">
        <w:trPr>
          <w:gridAfter w:val="1"/>
          <w:wAfter w:w="154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6D486A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" w:type="pct"/>
            <w:hideMark/>
          </w:tcPr>
          <w:p w14:paraId="623EA9C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3083" w:type="pct"/>
            <w:gridSpan w:val="3"/>
            <w:hideMark/>
          </w:tcPr>
          <w:p w14:paraId="190433D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Ramazan Bayramı namazı</w:t>
            </w:r>
          </w:p>
        </w:tc>
      </w:tr>
    </w:tbl>
    <w:p w14:paraId="5E639DF2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p w14:paraId="2EAF2F25" w14:textId="77777777" w:rsidR="00FE5EC1" w:rsidRPr="00FE5EC1" w:rsidRDefault="00FE5EC1" w:rsidP="00FE5EC1">
      <w:pPr>
        <w:rPr>
          <w:rFonts w:ascii="Arial" w:eastAsia="Times New Roman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214"/>
        <w:gridCol w:w="4550"/>
      </w:tblGrid>
      <w:tr w:rsidR="00FE5EC1" w:rsidRPr="00FE5EC1" w14:paraId="3AE3D734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11B07D4E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7.   </w:t>
            </w:r>
          </w:p>
        </w:tc>
        <w:tc>
          <w:tcPr>
            <w:tcW w:w="0" w:type="auto"/>
            <w:gridSpan w:val="2"/>
            <w:hideMark/>
          </w:tcPr>
          <w:p w14:paraId="3AC3CB2A" w14:textId="77777777" w:rsidR="00FE5EC1" w:rsidRPr="00FE5EC1" w:rsidRDefault="00FE5EC1" w:rsidP="00FE5EC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"Cemaatle kılınan namaz, tek başına kılınan namazdan yirmi yedi kat daha faziletlidir."</w:t>
            </w:r>
          </w:p>
          <w:p w14:paraId="0455DC15" w14:textId="77777777" w:rsidR="00FE5EC1" w:rsidRPr="00FE5EC1" w:rsidRDefault="00FE5EC1" w:rsidP="00FE5EC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"İnsanlar ezan okumanın ve namazda ilk safta bulunmanın sevabını bilselerdi, sonra bunları yapabilmek için kura çekmek zorunda kalsalardı, mutlaka kura çekerlerdi."</w:t>
            </w:r>
          </w:p>
          <w:p w14:paraId="6CE8D297" w14:textId="77777777" w:rsidR="00FE5EC1" w:rsidRPr="00FE5EC1" w:rsidRDefault="00FE5EC1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hadislerde aşağıdakilerden hangisinin önemi vurgulanmaktadır?</w:t>
            </w:r>
          </w:p>
        </w:tc>
      </w:tr>
      <w:tr w:rsidR="00FE5EC1" w:rsidRPr="00FE5EC1" w14:paraId="6373EE90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1C3B28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5BA5515E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900" w:type="pct"/>
            <w:hideMark/>
          </w:tcPr>
          <w:p w14:paraId="702F58F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Namazı samimi duygularla kılmanın</w:t>
            </w:r>
          </w:p>
        </w:tc>
      </w:tr>
      <w:tr w:rsidR="00FE5EC1" w:rsidRPr="00FE5EC1" w14:paraId="2CE87A06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94026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562DC99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900" w:type="pct"/>
            <w:hideMark/>
          </w:tcPr>
          <w:p w14:paraId="359B967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 vakitlerine dikkat etmenin</w:t>
            </w:r>
          </w:p>
        </w:tc>
      </w:tr>
      <w:tr w:rsidR="00FE5EC1" w:rsidRPr="00FE5EC1" w14:paraId="2683585B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D9DF86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604F07B7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900" w:type="pct"/>
            <w:hideMark/>
          </w:tcPr>
          <w:p w14:paraId="52E7ED3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Cemaatle namaz kılmanın</w:t>
            </w:r>
          </w:p>
        </w:tc>
      </w:tr>
      <w:tr w:rsidR="00FE5EC1" w:rsidRPr="00FE5EC1" w14:paraId="28062F1E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7E14F9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39B6EDA2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900" w:type="pct"/>
            <w:hideMark/>
          </w:tcPr>
          <w:p w14:paraId="39C725E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İmam olmanın</w:t>
            </w:r>
          </w:p>
        </w:tc>
      </w:tr>
    </w:tbl>
    <w:p w14:paraId="104A52B7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4764"/>
      </w:tblGrid>
      <w:tr w:rsidR="00FE5EC1" w:rsidRPr="00FE5EC1" w14:paraId="46B651C1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0E53EE88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8.   </w:t>
            </w:r>
          </w:p>
        </w:tc>
        <w:tc>
          <w:tcPr>
            <w:tcW w:w="0" w:type="auto"/>
            <w:hideMark/>
          </w:tcPr>
          <w:p w14:paraId="44F285C9" w14:textId="0442F305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tr-TR"/>
              </w:rPr>
              <w:drawing>
                <wp:inline distT="0" distB="0" distL="0" distR="0" wp14:anchorId="665215AB" wp14:editId="6377C164">
                  <wp:extent cx="2903220" cy="82296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35A9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görsellerde aşağıdaki kavramlardan hangisinin karşılığı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 xml:space="preserve">yoktur? </w:t>
            </w:r>
          </w:p>
        </w:tc>
      </w:tr>
      <w:tr w:rsidR="00FE5EC1" w:rsidRPr="00FE5EC1" w14:paraId="5C56BA9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6B343A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0" w:type="pct"/>
            <w:vAlign w:val="center"/>
            <w:hideMark/>
          </w:tcPr>
          <w:p w14:paraId="3ABF6A1D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Kâde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Ahire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Kıyam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Secde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6412DD1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214"/>
        <w:gridCol w:w="4550"/>
      </w:tblGrid>
      <w:tr w:rsidR="00FE5EC1" w:rsidRPr="00FE5EC1" w14:paraId="47D604B3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0D87612D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9.   </w:t>
            </w:r>
          </w:p>
        </w:tc>
        <w:tc>
          <w:tcPr>
            <w:tcW w:w="0" w:type="auto"/>
            <w:gridSpan w:val="2"/>
            <w:hideMark/>
          </w:tcPr>
          <w:p w14:paraId="1DA7C24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Namazın on iki tane farzı vardır. Namaza hazırlanırken yerine getirilmesi gereken farzlara şart, namaz kılınırken yerine getirilmesi gereken farzlara ise rükün denir.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Buna göre aşağıdakilerden hangisi namazın şartlarından biridir?</w:t>
            </w:r>
          </w:p>
        </w:tc>
      </w:tr>
      <w:tr w:rsidR="00FE5EC1" w:rsidRPr="00FE5EC1" w14:paraId="6441B60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87F231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4072F271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900" w:type="pct"/>
            <w:hideMark/>
          </w:tcPr>
          <w:p w14:paraId="14CBA9E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Elleri dizlere koyarak eğilmek</w:t>
            </w:r>
          </w:p>
        </w:tc>
      </w:tr>
      <w:tr w:rsidR="00FE5EC1" w:rsidRPr="00FE5EC1" w14:paraId="4058A56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F0B30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781041B8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900" w:type="pct"/>
            <w:hideMark/>
          </w:tcPr>
          <w:p w14:paraId="22B6229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Tekbirle başlamak</w:t>
            </w:r>
          </w:p>
        </w:tc>
      </w:tr>
      <w:tr w:rsidR="00FE5EC1" w:rsidRPr="00FE5EC1" w14:paraId="1E310C5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CD8DD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1FC7913B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900" w:type="pct"/>
            <w:hideMark/>
          </w:tcPr>
          <w:p w14:paraId="461B3E4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Kendi vaktinde kılmak</w:t>
            </w:r>
          </w:p>
        </w:tc>
      </w:tr>
      <w:tr w:rsidR="00FE5EC1" w:rsidRPr="00FE5EC1" w14:paraId="74F00AC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B2A08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11C4FC6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900" w:type="pct"/>
            <w:hideMark/>
          </w:tcPr>
          <w:p w14:paraId="4D13354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Kur’an’dan bir bölüm okumak</w:t>
            </w:r>
          </w:p>
        </w:tc>
      </w:tr>
    </w:tbl>
    <w:p w14:paraId="37D99B21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16"/>
        <w:gridCol w:w="2172"/>
        <w:gridCol w:w="2287"/>
      </w:tblGrid>
      <w:tr w:rsidR="00FE5EC1" w:rsidRPr="00FE5EC1" w14:paraId="0DE5B1A4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32211522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10.   </w:t>
            </w:r>
          </w:p>
        </w:tc>
        <w:tc>
          <w:tcPr>
            <w:tcW w:w="0" w:type="auto"/>
            <w:gridSpan w:val="3"/>
            <w:hideMark/>
          </w:tcPr>
          <w:p w14:paraId="3A34928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Namaz, insanlara birlikte yaşama ve dayanışma bilinci kazandırır. Omuz omuza birlikte kılınan namazlar sayesinde Müslümanlar ibadetten önce ve sonra sohbet etme, sıkıntılarını ve sevinçlerini paylaşma imkânı bulurlar.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Buna göre aşağıdaki namazlardan hangisinin toplumsal birlik ve beraberliğe katkısı diğerlerinden daha fazladır?</w:t>
            </w:r>
          </w:p>
        </w:tc>
      </w:tr>
      <w:tr w:rsidR="00FE5EC1" w:rsidRPr="00FE5EC1" w14:paraId="4CD5DB36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FDC925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0BE691BC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Bayram namazı </w:t>
            </w:r>
          </w:p>
        </w:tc>
        <w:tc>
          <w:tcPr>
            <w:tcW w:w="2273" w:type="pct"/>
            <w:vAlign w:val="center"/>
            <w:hideMark/>
          </w:tcPr>
          <w:p w14:paraId="27719E6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Yolculuk namazı </w:t>
            </w:r>
          </w:p>
        </w:tc>
      </w:tr>
      <w:tr w:rsidR="00FE5EC1" w:rsidRPr="00FE5EC1" w14:paraId="2F501B5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34776A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279F4B1F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Kaza namazı </w:t>
            </w:r>
          </w:p>
        </w:tc>
        <w:tc>
          <w:tcPr>
            <w:tcW w:w="2273" w:type="pct"/>
            <w:vAlign w:val="center"/>
            <w:hideMark/>
          </w:tcPr>
          <w:p w14:paraId="25119A1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Şükür namazı </w:t>
            </w:r>
          </w:p>
        </w:tc>
      </w:tr>
      <w:tr w:rsidR="00FE5EC1" w:rsidRPr="00FE5EC1" w14:paraId="7B9929FC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1B8C0434" w14:textId="7CC6C419" w:rsidR="00FE5EC1" w:rsidRPr="00FE5EC1" w:rsidRDefault="008A1AEE" w:rsidP="006A792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</w:t>
            </w:r>
            <w:r w:rsidR="00FE5EC1"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   </w:t>
            </w:r>
          </w:p>
        </w:tc>
        <w:tc>
          <w:tcPr>
            <w:tcW w:w="0" w:type="auto"/>
            <w:gridSpan w:val="3"/>
            <w:hideMark/>
          </w:tcPr>
          <w:p w14:paraId="658A0971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Muhakkak ki namaz, (kişiyi) hayasızlıktan ve kötülükten alıkoyar..." (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Ankebüt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suresi, 45.ayet)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ayette namazın hangi yönü vurgulanmaktadır?</w:t>
            </w:r>
          </w:p>
        </w:tc>
      </w:tr>
      <w:tr w:rsidR="00FE5EC1" w:rsidRPr="00FE5EC1" w14:paraId="4F41471A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ECA501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3A82E5F7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433" w:type="pct"/>
            <w:gridSpan w:val="2"/>
            <w:hideMark/>
          </w:tcPr>
          <w:p w14:paraId="4ABCFCF6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Farz bir ibadet olduğu</w:t>
            </w:r>
          </w:p>
        </w:tc>
      </w:tr>
      <w:tr w:rsidR="00FE5EC1" w:rsidRPr="00FE5EC1" w14:paraId="68723F27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6519334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5288F4CD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433" w:type="pct"/>
            <w:gridSpan w:val="2"/>
            <w:hideMark/>
          </w:tcPr>
          <w:p w14:paraId="6B243E2D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İnsanı günahlardan koruduğu</w:t>
            </w:r>
          </w:p>
        </w:tc>
      </w:tr>
      <w:tr w:rsidR="00FE5EC1" w:rsidRPr="00FE5EC1" w14:paraId="1562D57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EDB049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16909054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433" w:type="pct"/>
            <w:gridSpan w:val="2"/>
            <w:hideMark/>
          </w:tcPr>
          <w:p w14:paraId="42FD95A6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Belli bir vakitte kılınması gerektiği</w:t>
            </w:r>
          </w:p>
        </w:tc>
      </w:tr>
      <w:tr w:rsidR="00FE5EC1" w:rsidRPr="00FE5EC1" w14:paraId="53952ADC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BA375F2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4" w:type="pct"/>
            <w:hideMark/>
          </w:tcPr>
          <w:p w14:paraId="18F07E3D" w14:textId="77777777" w:rsidR="00FE5EC1" w:rsidRPr="00FE5EC1" w:rsidRDefault="00FE5EC1" w:rsidP="006A7928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433" w:type="pct"/>
            <w:gridSpan w:val="2"/>
            <w:hideMark/>
          </w:tcPr>
          <w:p w14:paraId="5D279BE9" w14:textId="77777777" w:rsidR="00FE5EC1" w:rsidRPr="00FE5EC1" w:rsidRDefault="00FE5EC1" w:rsidP="006A7928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Birlik ve beraberliği sağladığı</w:t>
            </w:r>
          </w:p>
        </w:tc>
      </w:tr>
      <w:tr w:rsidR="00FE5EC1" w:rsidRPr="00FE5EC1" w14:paraId="1031A401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72C9044E" w14:textId="70CF249B" w:rsidR="00FE5EC1" w:rsidRPr="00FE5EC1" w:rsidRDefault="008A1AE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12</w:t>
            </w:r>
            <w:bookmarkStart w:id="1" w:name="_GoBack"/>
            <w:bookmarkEnd w:id="1"/>
            <w:r w:rsidR="00FE5EC1"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.   </w:t>
            </w:r>
          </w:p>
        </w:tc>
        <w:tc>
          <w:tcPr>
            <w:tcW w:w="0" w:type="auto"/>
            <w:gridSpan w:val="3"/>
            <w:hideMark/>
          </w:tcPr>
          <w:p w14:paraId="24B709D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İki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rekâtlık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bir namazın kılınışı aşağıdaki gibidir</w:t>
            </w:r>
          </w:p>
          <w:p w14:paraId="1D0241E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1. Rekât  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                    2.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Rekât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Niyet                             Besmele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İftitah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tekbiri                 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Fâtiha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suresi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Sübhâneke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                  Zammı sure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Euzu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Besmele             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Fâtiha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suresi                Secde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Zammı sure                 Son oturuş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                          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Ettehiyyâtü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Salli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Barik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Rabbenâ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duaları</w:t>
            </w:r>
          </w:p>
          <w:p w14:paraId="7AA7BE0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Secde                          Selam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Buna göre sabah namazının kılınışıyla ilgili aşağıdaki bilgilerden hangisi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yanlıştır?</w:t>
            </w:r>
          </w:p>
        </w:tc>
      </w:tr>
      <w:tr w:rsidR="00FE5EC1" w:rsidRPr="00FE5EC1" w14:paraId="5CD15A75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6D7A4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11F8CD50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434" w:type="pct"/>
            <w:gridSpan w:val="2"/>
            <w:hideMark/>
          </w:tcPr>
          <w:p w14:paraId="10E92F8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Her iki rekâtta sadece Fâtiha suresi okunur.</w:t>
            </w:r>
          </w:p>
        </w:tc>
      </w:tr>
      <w:tr w:rsidR="00FE5EC1" w:rsidRPr="00FE5EC1" w14:paraId="2579AA4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688237A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0FC5EB85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434" w:type="pct"/>
            <w:gridSpan w:val="2"/>
            <w:hideMark/>
          </w:tcPr>
          <w:p w14:paraId="36E90BE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Niyet edilerek namaza başlanır.</w:t>
            </w:r>
          </w:p>
        </w:tc>
      </w:tr>
      <w:tr w:rsidR="00FE5EC1" w:rsidRPr="00FE5EC1" w14:paraId="3FBF731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86431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04C83594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434" w:type="pct"/>
            <w:gridSpan w:val="2"/>
            <w:hideMark/>
          </w:tcPr>
          <w:p w14:paraId="0FBC240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Son oturuşta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Ettehiyyâtü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Salli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Barik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Rabbenâ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duaları okunur.</w:t>
            </w:r>
          </w:p>
        </w:tc>
      </w:tr>
      <w:tr w:rsidR="00FE5EC1" w:rsidRPr="00FE5EC1" w14:paraId="65677628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EAF22E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3" w:type="pct"/>
            <w:hideMark/>
          </w:tcPr>
          <w:p w14:paraId="0FDBDBAE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434" w:type="pct"/>
            <w:gridSpan w:val="2"/>
            <w:hideMark/>
          </w:tcPr>
          <w:p w14:paraId="0087662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Ayakta Kur’an’dan bir bölüm okuduktan sonra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ruku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yapılır.</w:t>
            </w:r>
          </w:p>
        </w:tc>
      </w:tr>
    </w:tbl>
    <w:p w14:paraId="6A67B968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388"/>
        <w:gridCol w:w="2287"/>
      </w:tblGrid>
      <w:tr w:rsidR="00FE5EC1" w:rsidRPr="00FE5EC1" w14:paraId="1987F7AC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2840AC31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13.   </w:t>
            </w:r>
          </w:p>
        </w:tc>
        <w:tc>
          <w:tcPr>
            <w:tcW w:w="0" w:type="auto"/>
            <w:gridSpan w:val="2"/>
            <w:hideMark/>
          </w:tcPr>
          <w:p w14:paraId="541A8C5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Bir kimse önce niyet eder. Niyetten sonra ağzını suyla çalkalar, ardından su çekerek burnunu temizler. Son olarak da tüm vücudunu kuru yer kalmayacak şekilde yıkar.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paçada aşağıdakilerden hangisinin tarifi yapılmıştır?</w:t>
            </w:r>
          </w:p>
        </w:tc>
      </w:tr>
      <w:tr w:rsidR="00FE5EC1" w:rsidRPr="00FE5EC1" w14:paraId="69AF1B5F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354F3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682BA5C6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Teyemmüm abdestinin </w:t>
            </w:r>
          </w:p>
        </w:tc>
        <w:tc>
          <w:tcPr>
            <w:tcW w:w="2500" w:type="pct"/>
            <w:vAlign w:val="center"/>
            <w:hideMark/>
          </w:tcPr>
          <w:p w14:paraId="6D8385C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Namaz abdestinin </w:t>
            </w:r>
          </w:p>
        </w:tc>
      </w:tr>
      <w:tr w:rsidR="00FE5EC1" w:rsidRPr="00FE5EC1" w14:paraId="20B23AD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B9F8D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628BDDBE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Necasetten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tahâretin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00" w:type="pct"/>
            <w:vAlign w:val="center"/>
            <w:hideMark/>
          </w:tcPr>
          <w:p w14:paraId="2AC69E4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Gusül abdestinin </w:t>
            </w:r>
          </w:p>
        </w:tc>
      </w:tr>
    </w:tbl>
    <w:p w14:paraId="708752E4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388"/>
        <w:gridCol w:w="2287"/>
      </w:tblGrid>
      <w:tr w:rsidR="00FE5EC1" w:rsidRPr="00FE5EC1" w14:paraId="6BAEE99B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1283F568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14.   </w:t>
            </w:r>
          </w:p>
        </w:tc>
        <w:tc>
          <w:tcPr>
            <w:tcW w:w="0" w:type="auto"/>
            <w:gridSpan w:val="2"/>
            <w:hideMark/>
          </w:tcPr>
          <w:p w14:paraId="6B6A64E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"Ey iman edenler! Namaz kılmaya kalkacağınız zaman yüzlerinizi, dirseklere kadar ellerinizi yıkayın; başlarınızı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meshedin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ayaklarınızı da topuk kemiklerine kadar (yıkayın)..."(Mâide suresi, 6.ayet)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ayette söz edilen ibadet, namazın şartlarından hangisi ile ilişkilidir?</w:t>
            </w:r>
          </w:p>
        </w:tc>
      </w:tr>
      <w:tr w:rsidR="00FE5EC1" w:rsidRPr="00FE5EC1" w14:paraId="3B3B4119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44D5E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5BCF86E4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Vakit </w:t>
            </w:r>
          </w:p>
        </w:tc>
        <w:tc>
          <w:tcPr>
            <w:tcW w:w="2500" w:type="pct"/>
            <w:vAlign w:val="center"/>
            <w:hideMark/>
          </w:tcPr>
          <w:p w14:paraId="4376AF9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İstikbâI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Kıble </w:t>
            </w:r>
          </w:p>
        </w:tc>
      </w:tr>
      <w:tr w:rsidR="00FE5EC1" w:rsidRPr="00FE5EC1" w14:paraId="40511A05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B3D1E9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22CC78A1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Hadesten Taharet </w:t>
            </w:r>
          </w:p>
        </w:tc>
        <w:tc>
          <w:tcPr>
            <w:tcW w:w="2500" w:type="pct"/>
            <w:vAlign w:val="center"/>
            <w:hideMark/>
          </w:tcPr>
          <w:p w14:paraId="193C7B4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Niyet </w:t>
            </w:r>
          </w:p>
        </w:tc>
      </w:tr>
    </w:tbl>
    <w:p w14:paraId="02600E82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216"/>
        <w:gridCol w:w="2171"/>
        <w:gridCol w:w="2287"/>
      </w:tblGrid>
      <w:tr w:rsidR="00FE5EC1" w:rsidRPr="00FE5EC1" w14:paraId="63F4B496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3A1938CA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15.   </w:t>
            </w:r>
          </w:p>
        </w:tc>
        <w:tc>
          <w:tcPr>
            <w:tcW w:w="0" w:type="auto"/>
            <w:gridSpan w:val="3"/>
            <w:hideMark/>
          </w:tcPr>
          <w:p w14:paraId="74A473A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"Rahman, Rahîm olan Allah’ın adıyla.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Rabb'inin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fil sahiplerine ne yaptığını bilmedin mi? Onların tuzaklarını boşa çıkarmadı mı? Onların üzerine sürü sürü kuşlar gönderdi, o kuşlar, onların üzerine gökten taş yağdırıyordu ve böylece onları çiğnenmiş ekin yaprakları gibi paramparça yapıverdi."(Fil suresi)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surede aşağıdakilerden hangisi vurgulanmaktadır?</w:t>
            </w:r>
          </w:p>
        </w:tc>
      </w:tr>
      <w:tr w:rsidR="00FE5EC1" w:rsidRPr="00FE5EC1" w14:paraId="05EC3BC1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C0DB4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2AA7EA49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432" w:type="pct"/>
            <w:gridSpan w:val="2"/>
            <w:hideMark/>
          </w:tcPr>
          <w:p w14:paraId="06D3C9AA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Rızkı verenin Allah olduğu</w:t>
            </w:r>
          </w:p>
        </w:tc>
      </w:tr>
      <w:tr w:rsidR="00FE5EC1" w:rsidRPr="00FE5EC1" w14:paraId="4DAA4D8B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2BD090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3910D219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432" w:type="pct"/>
            <w:gridSpan w:val="2"/>
            <w:hideMark/>
          </w:tcPr>
          <w:p w14:paraId="5558E08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Fiillerin karşılığının ahirette görüleceği</w:t>
            </w:r>
          </w:p>
        </w:tc>
      </w:tr>
      <w:tr w:rsidR="00FE5EC1" w:rsidRPr="00FE5EC1" w14:paraId="42EAFC7C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96DB7A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212C03B9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432" w:type="pct"/>
            <w:gridSpan w:val="2"/>
            <w:hideMark/>
          </w:tcPr>
          <w:p w14:paraId="3097999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Allah’ın gücünün her şeye yettiği</w:t>
            </w:r>
          </w:p>
        </w:tc>
      </w:tr>
      <w:tr w:rsidR="00FE5EC1" w:rsidRPr="00FE5EC1" w14:paraId="22EBB2B3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E4EC5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hideMark/>
          </w:tcPr>
          <w:p w14:paraId="284C013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432" w:type="pct"/>
            <w:gridSpan w:val="2"/>
            <w:hideMark/>
          </w:tcPr>
          <w:p w14:paraId="06D7E15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Allah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Resulü’ne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inanılması gerektiği</w:t>
            </w:r>
          </w:p>
        </w:tc>
      </w:tr>
      <w:tr w:rsidR="00FE5EC1" w:rsidRPr="00FE5EC1" w14:paraId="27C3C3F2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1462394F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16.   </w:t>
            </w:r>
          </w:p>
        </w:tc>
        <w:tc>
          <w:tcPr>
            <w:tcW w:w="0" w:type="auto"/>
            <w:gridSpan w:val="3"/>
            <w:hideMark/>
          </w:tcPr>
          <w:p w14:paraId="173D5A7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Namaz kılmaya niyetlenen bir genç kız, abdest alır ve ezanın okunmasını bekler. Ezan duasından sonra seccadesini yere serer. Niyet ederek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eIIerini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omuz hizasına kadar kaldırır ve "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Allahu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ekber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 diyerek namaza başlar.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parçada namazın şartlarından hangisine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değinilmemiştir?</w:t>
            </w:r>
          </w:p>
        </w:tc>
      </w:tr>
      <w:tr w:rsidR="00FE5EC1" w:rsidRPr="00FE5EC1" w14:paraId="2A719F9D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C40F06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0253A94A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Vakit </w:t>
            </w:r>
          </w:p>
        </w:tc>
        <w:tc>
          <w:tcPr>
            <w:tcW w:w="2273" w:type="pct"/>
            <w:vAlign w:val="center"/>
            <w:hideMark/>
          </w:tcPr>
          <w:p w14:paraId="5E9237C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Setr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avret </w:t>
            </w:r>
          </w:p>
        </w:tc>
      </w:tr>
      <w:tr w:rsidR="00FE5EC1" w:rsidRPr="00FE5EC1" w14:paraId="7342D0F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40512D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31B19768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Hadesten taharet </w:t>
            </w:r>
          </w:p>
        </w:tc>
        <w:tc>
          <w:tcPr>
            <w:tcW w:w="2273" w:type="pct"/>
            <w:vAlign w:val="center"/>
            <w:hideMark/>
          </w:tcPr>
          <w:p w14:paraId="050A329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İftitah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tekbiri </w:t>
            </w:r>
          </w:p>
        </w:tc>
      </w:tr>
      <w:tr w:rsidR="00FE5EC1" w:rsidRPr="00FE5EC1" w14:paraId="6587E93C" w14:textId="77777777" w:rsidTr="00FE5EC1">
        <w:trPr>
          <w:tblCellSpacing w:w="0" w:type="dxa"/>
        </w:trPr>
        <w:tc>
          <w:tcPr>
            <w:tcW w:w="354" w:type="pct"/>
            <w:hideMark/>
          </w:tcPr>
          <w:p w14:paraId="4C09579E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17.   </w:t>
            </w:r>
          </w:p>
        </w:tc>
        <w:tc>
          <w:tcPr>
            <w:tcW w:w="0" w:type="auto"/>
            <w:gridSpan w:val="3"/>
            <w:hideMark/>
          </w:tcPr>
          <w:p w14:paraId="1D73261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Aşağıdakilerden hangisi namazın </w:t>
            </w:r>
            <w:proofErr w:type="spellStart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rükünlarından</w:t>
            </w:r>
            <w:proofErr w:type="spellEnd"/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biridir? </w:t>
            </w:r>
          </w:p>
        </w:tc>
      </w:tr>
      <w:tr w:rsidR="00FE5EC1" w:rsidRPr="00FE5EC1" w14:paraId="5CECC7B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0B9032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18A78923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Necasetten taharet </w:t>
            </w:r>
          </w:p>
        </w:tc>
        <w:tc>
          <w:tcPr>
            <w:tcW w:w="2273" w:type="pct"/>
            <w:vAlign w:val="center"/>
            <w:hideMark/>
          </w:tcPr>
          <w:p w14:paraId="6E44B55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Hadesten taharet </w:t>
            </w:r>
          </w:p>
        </w:tc>
      </w:tr>
      <w:tr w:rsidR="00FE5EC1" w:rsidRPr="00FE5EC1" w14:paraId="4F1F67E9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2B63829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73" w:type="pct"/>
            <w:gridSpan w:val="2"/>
            <w:vAlign w:val="center"/>
            <w:hideMark/>
          </w:tcPr>
          <w:p w14:paraId="2395225C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İstikbâI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-i kıble </w:t>
            </w:r>
          </w:p>
        </w:tc>
        <w:tc>
          <w:tcPr>
            <w:tcW w:w="2273" w:type="pct"/>
            <w:vAlign w:val="center"/>
            <w:hideMark/>
          </w:tcPr>
          <w:p w14:paraId="2B53F65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iftitah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tekbiri </w:t>
            </w:r>
          </w:p>
        </w:tc>
      </w:tr>
    </w:tbl>
    <w:p w14:paraId="02E247D7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388"/>
        <w:gridCol w:w="2287"/>
      </w:tblGrid>
      <w:tr w:rsidR="00FE5EC1" w:rsidRPr="00FE5EC1" w14:paraId="3CC6F1ED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3DEAAFB0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18.   </w:t>
            </w:r>
          </w:p>
        </w:tc>
        <w:tc>
          <w:tcPr>
            <w:tcW w:w="0" w:type="auto"/>
            <w:gridSpan w:val="2"/>
            <w:hideMark/>
          </w:tcPr>
          <w:p w14:paraId="6F62CFB3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Hz. Peygamber, Müslümanın Müslüman üzerindeki haklarından birinin, vefat ettiğinde cenazesine katılmak olduğunu bildirmiş ve cenaze namazının kılınmasını emretmiştir. Cenaze namazı, vefat eden bir mümine karşı yapılan son vazifedir ve dua niteliğindedir. Farz-ı kifaye olan cenaze namazı ayakta kılınır. Secdesi ve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rüküsu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olmayan bu namaz cemaatle kılınır.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Bu parçada cenaze namazıyla ilgili aşağıdaki sorulardan hangisinin cevabı </w:t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yoktur?</w:t>
            </w:r>
          </w:p>
        </w:tc>
      </w:tr>
      <w:tr w:rsidR="00FE5EC1" w:rsidRPr="00FE5EC1" w14:paraId="3AEE24DE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3BDA27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0E2CE7D5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Hükmü nedir? </w:t>
            </w:r>
          </w:p>
        </w:tc>
        <w:tc>
          <w:tcPr>
            <w:tcW w:w="2500" w:type="pct"/>
            <w:vAlign w:val="center"/>
            <w:hideMark/>
          </w:tcPr>
          <w:p w14:paraId="6BC68BCD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Hangi dualar okunur? </w:t>
            </w:r>
          </w:p>
        </w:tc>
      </w:tr>
      <w:tr w:rsidR="00FE5EC1" w:rsidRPr="00FE5EC1" w14:paraId="19A33452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D0939FB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0" w:type="pct"/>
            <w:vAlign w:val="center"/>
            <w:hideMark/>
          </w:tcPr>
          <w:p w14:paraId="46022A26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Nasıl kılınır? </w:t>
            </w:r>
          </w:p>
        </w:tc>
        <w:tc>
          <w:tcPr>
            <w:tcW w:w="2500" w:type="pct"/>
            <w:vAlign w:val="center"/>
            <w:hideMark/>
          </w:tcPr>
          <w:p w14:paraId="5C17D715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Niçin kılınır? </w:t>
            </w:r>
          </w:p>
        </w:tc>
      </w:tr>
    </w:tbl>
    <w:p w14:paraId="251AF2A6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14"/>
        <w:gridCol w:w="4461"/>
      </w:tblGrid>
      <w:tr w:rsidR="00FE5EC1" w:rsidRPr="00FE5EC1" w14:paraId="682BC0D1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15DBA160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19.   </w:t>
            </w:r>
          </w:p>
        </w:tc>
        <w:tc>
          <w:tcPr>
            <w:tcW w:w="0" w:type="auto"/>
            <w:gridSpan w:val="2"/>
            <w:hideMark/>
          </w:tcPr>
          <w:p w14:paraId="25CA95E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Hz. Peygamber "Birinizin kapısı önünde günde beş defa yıkandığı bir nehir olsa, o kimsede kir namına bir şeyin kalabileceğini düşünebilir misiniz?" diye sorar. Sahabe: "Hiç kir kalmaz." şeklinde cevap verir. Bunun üzerine Hz. Peygamber, "İşte beş vakit namaz da böyledir, Allah bu namazlarla günahları yok eder."</w:t>
            </w:r>
          </w:p>
          <w:p w14:paraId="67E570F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hadisin mesajını destekleyen ayet aşağıdakilerden hangisidir?</w:t>
            </w:r>
          </w:p>
        </w:tc>
      </w:tr>
      <w:tr w:rsidR="00FE5EC1" w:rsidRPr="00FE5EC1" w14:paraId="12DAF129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91134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659C6BB8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 </w:t>
            </w:r>
          </w:p>
        </w:tc>
        <w:tc>
          <w:tcPr>
            <w:tcW w:w="4900" w:type="pct"/>
            <w:hideMark/>
          </w:tcPr>
          <w:p w14:paraId="3CDD5A38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"Namazı kılın, zekâtı verin.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edenlerle birlikte siz de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rükü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edin." (Bakara suresi, 43.ayet)</w:t>
            </w:r>
          </w:p>
        </w:tc>
      </w:tr>
      <w:tr w:rsidR="00FE5EC1" w:rsidRPr="00FE5EC1" w14:paraId="7745FDAE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626B1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7EB2355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 </w:t>
            </w:r>
          </w:p>
        </w:tc>
        <w:tc>
          <w:tcPr>
            <w:tcW w:w="4900" w:type="pct"/>
            <w:hideMark/>
          </w:tcPr>
          <w:p w14:paraId="15B5B74F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"Gündüzün iki tarafında ve gecenin gündüze yakın vakitlerinde namaz kıl. Çünkü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iyilikIer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kötülükleri giderir..." (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Hüd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suresi, 114.ayet)</w:t>
            </w:r>
          </w:p>
        </w:tc>
      </w:tr>
      <w:tr w:rsidR="00FE5EC1" w:rsidRPr="00FE5EC1" w14:paraId="666C5651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21EDF4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57B2794A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 </w:t>
            </w:r>
          </w:p>
        </w:tc>
        <w:tc>
          <w:tcPr>
            <w:tcW w:w="4900" w:type="pct"/>
            <w:hideMark/>
          </w:tcPr>
          <w:p w14:paraId="74E3E8F1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"Sabrederek ve namaz kılarak (Allah’tan) yardım dileyin. Şüphesiz namaz, Allah’a derinden saygı duyanlardan başkasına ağır gelir."(Bakara suresi, 45.ayet)</w:t>
            </w:r>
          </w:p>
        </w:tc>
      </w:tr>
      <w:tr w:rsidR="00FE5EC1" w:rsidRPr="00FE5EC1" w14:paraId="3A430A74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5384980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" w:type="pct"/>
            <w:hideMark/>
          </w:tcPr>
          <w:p w14:paraId="3B6898CE" w14:textId="77777777" w:rsidR="00FE5EC1" w:rsidRPr="00FE5EC1" w:rsidRDefault="00FE5EC1">
            <w:pP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 </w:t>
            </w:r>
          </w:p>
        </w:tc>
        <w:tc>
          <w:tcPr>
            <w:tcW w:w="4900" w:type="pct"/>
            <w:hideMark/>
          </w:tcPr>
          <w:p w14:paraId="36BAE07E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"Şüphesiz iman edip 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salih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amel işleyen, namazı dosdoğru kılan ve zekâtı verenlerin mükafatları Rableri katındadır..." (Bakara suresi, 277.ayet)</w:t>
            </w:r>
          </w:p>
        </w:tc>
      </w:tr>
    </w:tbl>
    <w:p w14:paraId="38F4E553" w14:textId="77777777" w:rsidR="00FE5EC1" w:rsidRPr="00FE5EC1" w:rsidRDefault="00FE5EC1" w:rsidP="00FE5EC1">
      <w:pPr>
        <w:rPr>
          <w:rFonts w:ascii="Arial" w:eastAsia="Times New Roman" w:hAnsi="Arial" w:cs="Arial"/>
          <w:noProof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4675"/>
      </w:tblGrid>
      <w:tr w:rsidR="00FE5EC1" w:rsidRPr="00FE5EC1" w14:paraId="3D795D60" w14:textId="77777777" w:rsidTr="00FE5EC1">
        <w:trPr>
          <w:tblCellSpacing w:w="0" w:type="dxa"/>
        </w:trPr>
        <w:tc>
          <w:tcPr>
            <w:tcW w:w="100" w:type="pct"/>
            <w:hideMark/>
          </w:tcPr>
          <w:p w14:paraId="260E6B2F" w14:textId="77777777" w:rsidR="00FE5EC1" w:rsidRPr="00FE5EC1" w:rsidRDefault="00FE5EC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20.   </w:t>
            </w:r>
          </w:p>
        </w:tc>
        <w:tc>
          <w:tcPr>
            <w:tcW w:w="0" w:type="auto"/>
            <w:hideMark/>
          </w:tcPr>
          <w:p w14:paraId="1232AF3C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"Ey insanlar! Birbirinize selam veriniz, yemek yediriniz,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</w:rPr>
              <w:t>insanlar uyurken geceleyin namaz kılınız.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Böyle yaparsanız selametle cennete girersiniz."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FE5EC1">
              <w:rPr>
                <w:rStyle w:val="Gl"/>
                <w:rFonts w:ascii="Arial" w:eastAsia="Times New Roman" w:hAnsi="Arial" w:cs="Arial"/>
                <w:color w:val="000000"/>
                <w:sz w:val="16"/>
                <w:szCs w:val="16"/>
              </w:rPr>
              <w:t>Bu hadisteki altı çizili ifade ile kastedilen namaz aşağıdakilerden hangisidir?</w:t>
            </w:r>
          </w:p>
        </w:tc>
      </w:tr>
      <w:tr w:rsidR="00FE5EC1" w:rsidRPr="00FE5EC1" w14:paraId="257134E5" w14:textId="77777777" w:rsidTr="00FE5EC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FFF7C6" w14:textId="77777777" w:rsidR="00FE5EC1" w:rsidRPr="00FE5EC1" w:rsidRDefault="00FE5EC1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0" w:type="pct"/>
            <w:vAlign w:val="center"/>
            <w:hideMark/>
          </w:tcPr>
          <w:p w14:paraId="3DD16735" w14:textId="77777777" w:rsidR="00FE5EC1" w:rsidRPr="00FE5EC1" w:rsidRDefault="00FE5EC1">
            <w:pP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</w:rPr>
            </w:pP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Teravih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Tesbih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 Şükür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D)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  <w:proofErr w:type="spellStart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Teheccüd</w:t>
            </w:r>
            <w:proofErr w:type="spellEnd"/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 </w:t>
            </w:r>
            <w:r w:rsidRPr="00FE5EC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48335AD1" w14:textId="77777777" w:rsidR="000D004C" w:rsidRDefault="000D004C" w:rsidP="000D004C">
      <w:pPr>
        <w:autoSpaceDE w:val="0"/>
        <w:autoSpaceDN w:val="0"/>
        <w:adjustRightInd w:val="0"/>
        <w:spacing w:after="0" w:line="240" w:lineRule="auto"/>
        <w:ind w:right="-366"/>
        <w:rPr>
          <w:rFonts w:cs="Ubuntu"/>
        </w:rPr>
      </w:pPr>
    </w:p>
    <w:bookmarkEnd w:id="0"/>
    <w:p w14:paraId="174706E0" w14:textId="77777777" w:rsidR="000D004C" w:rsidRDefault="000D004C" w:rsidP="006931F3">
      <w:pPr>
        <w:spacing w:after="0" w:line="240" w:lineRule="auto"/>
        <w:rPr>
          <w:rFonts w:cs="Ubuntu"/>
        </w:rPr>
      </w:pPr>
    </w:p>
    <w:p w14:paraId="1C1A4FCE" w14:textId="4552DF22" w:rsidR="006931F3" w:rsidRDefault="000D004C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 xml:space="preserve"> </w:t>
      </w:r>
    </w:p>
    <w:p w14:paraId="302F09F2" w14:textId="293E340F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3577EB9" w14:textId="7E35D55E" w:rsidR="001A0A88" w:rsidRP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  <w:r w:rsidRPr="001A0A88">
        <w:rPr>
          <w:rFonts w:cstheme="minorHAnsi"/>
          <w:sz w:val="18"/>
          <w:szCs w:val="18"/>
        </w:rPr>
        <w:lastRenderedPageBreak/>
        <w:t xml:space="preserve">Başarılar Dilerim </w:t>
      </w:r>
      <w:r w:rsidRPr="001A0A88">
        <w:rPr>
          <w:rFonts w:ascii="Segoe UI Emoji" w:hAnsi="Segoe UI Emoji" w:cs="Segoe UI Emoji"/>
          <w:sz w:val="18"/>
          <w:szCs w:val="18"/>
        </w:rPr>
        <w:t>😊</w:t>
      </w:r>
    </w:p>
    <w:p w14:paraId="5EA558BF" w14:textId="77777777" w:rsidR="001A0A88" w:rsidRP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sz w:val="18"/>
          <w:szCs w:val="18"/>
        </w:rPr>
        <w:t>Din Kültürü ve Ahlak Bilgisi Öğretmeni</w:t>
      </w:r>
    </w:p>
    <w:p w14:paraId="525FDC3E" w14:textId="084A738D" w:rsidR="001A0A88" w:rsidRDefault="001A0A88" w:rsidP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sz w:val="18"/>
          <w:szCs w:val="18"/>
        </w:rPr>
        <w:t>……………………………………………..</w:t>
      </w:r>
    </w:p>
    <w:p w14:paraId="7DF1FF73" w14:textId="7777777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DF7E328" w14:textId="7A7547BF" w:rsidR="001A0A88" w:rsidRDefault="001A0A88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3360" behindDoc="0" locked="1" layoutInCell="1" allowOverlap="1" wp14:anchorId="004E6B7E" wp14:editId="0B0C27E3">
            <wp:simplePos x="0" y="0"/>
            <wp:positionH relativeFrom="page">
              <wp:posOffset>17145</wp:posOffset>
            </wp:positionH>
            <wp:positionV relativeFrom="page">
              <wp:posOffset>918210</wp:posOffset>
            </wp:positionV>
            <wp:extent cx="7563485" cy="100653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39AC" w14:textId="731B5413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8E1D9FA" wp14:editId="0BBA3281">
            <wp:simplePos x="0" y="0"/>
            <wp:positionH relativeFrom="margin">
              <wp:posOffset>-391795</wp:posOffset>
            </wp:positionH>
            <wp:positionV relativeFrom="paragraph">
              <wp:posOffset>-1219200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45665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CF48E0" w:rsidSect="001A0A88">
      <w:headerReference w:type="default" r:id="rId11"/>
      <w:footerReference w:type="default" r:id="rId12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C2653" w14:textId="77777777" w:rsidR="00997E96" w:rsidRDefault="00997E96" w:rsidP="001A0A88">
      <w:pPr>
        <w:spacing w:after="0" w:line="240" w:lineRule="auto"/>
      </w:pPr>
      <w:r>
        <w:separator/>
      </w:r>
    </w:p>
  </w:endnote>
  <w:endnote w:type="continuationSeparator" w:id="0">
    <w:p w14:paraId="4E26494E" w14:textId="77777777" w:rsidR="00997E96" w:rsidRDefault="00997E96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27.3pt;margin-top:9.4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BBEB0" w14:textId="77777777" w:rsidR="00997E96" w:rsidRDefault="00997E96" w:rsidP="001A0A88">
      <w:pPr>
        <w:spacing w:after="0" w:line="240" w:lineRule="auto"/>
      </w:pPr>
      <w:r>
        <w:separator/>
      </w:r>
    </w:p>
  </w:footnote>
  <w:footnote w:type="continuationSeparator" w:id="0">
    <w:p w14:paraId="7F55B796" w14:textId="77777777" w:rsidR="00997E96" w:rsidRDefault="00997E96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57698"/>
    <w:multiLevelType w:val="multilevel"/>
    <w:tmpl w:val="D22A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E279C8"/>
    <w:multiLevelType w:val="multilevel"/>
    <w:tmpl w:val="76E4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62DA5"/>
    <w:rsid w:val="000D004C"/>
    <w:rsid w:val="00135CD9"/>
    <w:rsid w:val="001A0A88"/>
    <w:rsid w:val="00352A22"/>
    <w:rsid w:val="00382813"/>
    <w:rsid w:val="00426E35"/>
    <w:rsid w:val="00463BD1"/>
    <w:rsid w:val="004831CB"/>
    <w:rsid w:val="005A0B86"/>
    <w:rsid w:val="0064363D"/>
    <w:rsid w:val="00646361"/>
    <w:rsid w:val="0068747D"/>
    <w:rsid w:val="006931F3"/>
    <w:rsid w:val="007A1DF9"/>
    <w:rsid w:val="008518F3"/>
    <w:rsid w:val="008A1AEE"/>
    <w:rsid w:val="00987DC1"/>
    <w:rsid w:val="00997E96"/>
    <w:rsid w:val="00B03EDE"/>
    <w:rsid w:val="00B60D2A"/>
    <w:rsid w:val="00CF48E0"/>
    <w:rsid w:val="00D67AC3"/>
    <w:rsid w:val="00E852D0"/>
    <w:rsid w:val="00EA2C90"/>
    <w:rsid w:val="00F60D96"/>
    <w:rsid w:val="00FE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character" w:styleId="Gl">
    <w:name w:val="Strong"/>
    <w:basedOn w:val="VarsaylanParagrafYazTipi"/>
    <w:uiPriority w:val="22"/>
    <w:qFormat/>
    <w:rsid w:val="00FE5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7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4</cp:revision>
  <dcterms:created xsi:type="dcterms:W3CDTF">2022-12-09T20:39:00Z</dcterms:created>
  <dcterms:modified xsi:type="dcterms:W3CDTF">2022-12-10T06:41:00Z</dcterms:modified>
</cp:coreProperties>
</file>